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CF3" w:rsidRPr="00AA478A" w:rsidRDefault="00653CF3" w:rsidP="00653CF3">
      <w:pPr>
        <w:pStyle w:val="2"/>
      </w:pPr>
      <w:bookmarkStart w:id="0" w:name="_GoBack"/>
      <w:r w:rsidRPr="00AA478A">
        <w:t>第</w:t>
      </w:r>
      <w:r w:rsidRPr="00AA478A">
        <w:t>76</w:t>
      </w:r>
      <w:r w:rsidRPr="00AA478A">
        <w:t>课时　气体的性质</w:t>
      </w:r>
    </w:p>
    <w:bookmarkEnd w:id="0"/>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6B26169" wp14:editId="244FC75F">
            <wp:extent cx="38100" cy="108585"/>
            <wp:effectExtent l="0" t="0" r="0" b="5715"/>
            <wp:docPr id="1094"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23A05344" wp14:editId="58A723AE">
            <wp:extent cx="38100" cy="108585"/>
            <wp:effectExtent l="0" t="0" r="0" b="5715"/>
            <wp:docPr id="1095"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掌握气体压强的计算方法。</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知道气体实验定律和理想气体状态方程。</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利用气体实验定律和理想气体状态方程解决实际问题，并会分析气体图像问题。</w:t>
      </w:r>
    </w:p>
    <w:p w:rsidR="00653CF3" w:rsidRPr="00AA478A" w:rsidRDefault="00653CF3" w:rsidP="00653CF3">
      <w:pPr>
        <w:pStyle w:val="3"/>
      </w:pPr>
      <w:r w:rsidRPr="00AA478A">
        <w:t>考点一　气体压强的计算</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活塞模型</w:t>
      </w:r>
    </w:p>
    <w:p w:rsidR="00653CF3" w:rsidRPr="00AA478A" w:rsidRDefault="00653CF3" w:rsidP="00653CF3">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如图所示是最常见的封闭气体的两种方式。</w:t>
      </w:r>
    </w:p>
    <w:p w:rsidR="00653CF3" w:rsidRDefault="00653CF3" w:rsidP="00653CF3">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1F10AB18" wp14:editId="5D808C3D">
            <wp:extent cx="1513205" cy="935990"/>
            <wp:effectExtent l="0" t="0" r="0" b="0"/>
            <wp:docPr id="1096"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3205" cy="93599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求气体压强的基本方法：先对活塞进行受力分析，然后根据平衡条件或牛顿第二定律列方程。</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图甲中活塞的质量为</w:t>
      </w:r>
      <w:r w:rsidRPr="00AA478A">
        <w:rPr>
          <w:rFonts w:ascii="Times New Roman" w:hAnsi="Times New Roman"/>
          <w:i/>
          <w:w w:val="104"/>
        </w:rPr>
        <w:t>m</w:t>
      </w:r>
      <w:r w:rsidRPr="00AA478A">
        <w:rPr>
          <w:rFonts w:ascii="Times New Roman" w:hAnsi="Times New Roman"/>
          <w:w w:val="104"/>
        </w:rPr>
        <w:t>，活塞横截面积为</w:t>
      </w:r>
      <w:r w:rsidRPr="00AA478A">
        <w:rPr>
          <w:rFonts w:ascii="Times New Roman" w:hAnsi="Times New Roman"/>
          <w:i/>
          <w:w w:val="104"/>
        </w:rPr>
        <w:t>S</w:t>
      </w:r>
      <w:r w:rsidRPr="00AA478A">
        <w:rPr>
          <w:rFonts w:ascii="Times New Roman" w:hAnsi="Times New Roman"/>
          <w:w w:val="104"/>
        </w:rPr>
        <w:t>，外界大气压强为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。由于活塞处于平衡状态，所以</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i/>
          <w:w w:val="104"/>
        </w:rPr>
        <w:t>S</w:t>
      </w:r>
      <w:r w:rsidRPr="00AA478A">
        <w:rPr>
          <w:rFonts w:ascii="Times New Roman" w:hAnsi="Times New Roman"/>
          <w:w w:val="104"/>
        </w:rPr>
        <w:t>+</w:t>
      </w:r>
      <w:r w:rsidRPr="00AA478A">
        <w:rPr>
          <w:rFonts w:ascii="Times New Roman" w:hAnsi="Times New Roman"/>
          <w:i/>
          <w:w w:val="104"/>
        </w:rPr>
        <w:t>mg</w:t>
      </w:r>
      <w:r w:rsidRPr="00AA478A">
        <w:rPr>
          <w:rFonts w:ascii="Times New Roman" w:hAnsi="Times New Roman"/>
          <w:w w:val="104"/>
        </w:rPr>
        <w:t>=</w:t>
      </w:r>
      <w:r w:rsidRPr="00AA478A">
        <w:rPr>
          <w:rFonts w:ascii="Times New Roman" w:hAnsi="Times New Roman"/>
          <w:i/>
          <w:w w:val="104"/>
        </w:rPr>
        <w:t>pS</w:t>
      </w:r>
      <w:r w:rsidRPr="00AA478A">
        <w:rPr>
          <w:rFonts w:ascii="Times New Roman" w:hAnsi="Times New Roman"/>
          <w:w w:val="104"/>
        </w:rPr>
        <w:t>，则气体的压强为</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图乙中的液柱也可以看成</w:t>
      </w:r>
      <w:r w:rsidRPr="0004381C">
        <w:rPr>
          <w:rFonts w:asciiTheme="majorEastAsia" w:eastAsiaTheme="majorEastAsia" w:hAnsiTheme="majorEastAsia"/>
          <w:w w:val="104"/>
        </w:rPr>
        <w:t>“</w:t>
      </w:r>
      <w:r w:rsidRPr="00AA478A">
        <w:rPr>
          <w:rFonts w:ascii="Times New Roman" w:hAnsi="Times New Roman"/>
          <w:w w:val="104"/>
        </w:rPr>
        <w:t>活塞</w:t>
      </w:r>
      <w:r w:rsidRPr="0004381C">
        <w:rPr>
          <w:rFonts w:asciiTheme="majorEastAsia" w:eastAsiaTheme="majorEastAsia" w:hAnsiTheme="majorEastAsia"/>
          <w:w w:val="104"/>
        </w:rPr>
        <w:t>”</w:t>
      </w:r>
      <w:r w:rsidRPr="00AA478A">
        <w:rPr>
          <w:rFonts w:ascii="Times New Roman" w:hAnsi="Times New Roman"/>
          <w:w w:val="104"/>
        </w:rPr>
        <w:t>，由于液柱处于平衡状态，所以</w:t>
      </w:r>
      <w:r w:rsidRPr="00AA478A">
        <w:rPr>
          <w:rFonts w:ascii="Times New Roman" w:hAnsi="Times New Roman"/>
          <w:i/>
          <w:w w:val="104"/>
        </w:rPr>
        <w:t>pS</w:t>
      </w:r>
      <w:r w:rsidRPr="00AA478A">
        <w:rPr>
          <w:rFonts w:ascii="Times New Roman" w:hAnsi="Times New Roman"/>
          <w:w w:val="104"/>
        </w:rPr>
        <w:t>+</w:t>
      </w:r>
      <w:r w:rsidRPr="00AA478A">
        <w:rPr>
          <w:rFonts w:ascii="Times New Roman" w:hAnsi="Times New Roman"/>
          <w:i/>
          <w:w w:val="104"/>
        </w:rPr>
        <w:t>mg</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i/>
          <w:w w:val="104"/>
        </w:rPr>
        <w:t>S</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则气体压强为</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i/>
          <w:w w:val="104"/>
        </w:rPr>
        <w:t>ρ</w:t>
      </w:r>
      <w:r w:rsidRPr="00AA478A">
        <w:rPr>
          <w:rFonts w:ascii="Times New Roman" w:hAnsi="Times New Roman"/>
          <w:w w:val="104"/>
          <w:vertAlign w:val="subscript"/>
        </w:rPr>
        <w:t>液</w:t>
      </w:r>
      <w:r w:rsidRPr="00AA478A">
        <w:rPr>
          <w:rFonts w:ascii="Times New Roman" w:hAnsi="Times New Roman"/>
          <w:i/>
          <w:w w:val="104"/>
        </w:rPr>
        <w:t>gh</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连通器模型</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如图所示，</w:t>
      </w:r>
      <w:r w:rsidRPr="00AA478A">
        <w:rPr>
          <w:rFonts w:ascii="Times New Roman" w:hAnsi="Times New Roman"/>
          <w:w w:val="104"/>
        </w:rPr>
        <w:t>U</w:t>
      </w:r>
      <w:r w:rsidRPr="00AA478A">
        <w:rPr>
          <w:rFonts w:ascii="Times New Roman" w:hAnsi="Times New Roman"/>
          <w:w w:val="104"/>
        </w:rPr>
        <w:t>形管竖直放置。同一液体中的相同高度处压强一定相等，所以气体</w:t>
      </w:r>
      <w:r w:rsidRPr="00AA478A">
        <w:rPr>
          <w:rFonts w:ascii="Times New Roman" w:hAnsi="Times New Roman"/>
          <w:i/>
          <w:w w:val="104"/>
        </w:rPr>
        <w:t>B</w:t>
      </w:r>
      <w:r w:rsidRPr="00AA478A">
        <w:rPr>
          <w:rFonts w:ascii="Times New Roman" w:hAnsi="Times New Roman"/>
          <w:w w:val="104"/>
        </w:rPr>
        <w:t>和</w:t>
      </w:r>
      <w:r w:rsidRPr="00AA478A">
        <w:rPr>
          <w:rFonts w:ascii="Times New Roman" w:hAnsi="Times New Roman"/>
          <w:i/>
          <w:w w:val="104"/>
        </w:rPr>
        <w:t>A</w:t>
      </w:r>
      <w:r w:rsidRPr="00AA478A">
        <w:rPr>
          <w:rFonts w:ascii="Times New Roman" w:hAnsi="Times New Roman"/>
          <w:w w:val="104"/>
        </w:rPr>
        <w:t>的压强关系可由图中虚线联系起来。</w:t>
      </w:r>
    </w:p>
    <w:p w:rsidR="00653CF3" w:rsidRDefault="00653CF3" w:rsidP="00653CF3">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2790D5CE" wp14:editId="7A670AE9">
            <wp:extent cx="1007110" cy="897890"/>
            <wp:effectExtent l="0" t="0" r="2540" b="0"/>
            <wp:docPr id="1101"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7110" cy="89789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则有</w:t>
      </w:r>
      <w:r w:rsidRPr="00AA478A">
        <w:rPr>
          <w:rFonts w:ascii="Times New Roman" w:hAnsi="Times New Roman"/>
          <w:i/>
          <w:w w:val="104"/>
        </w:rPr>
        <w:t>p</w:t>
      </w:r>
      <w:r w:rsidRPr="00AA478A">
        <w:rPr>
          <w:rFonts w:ascii="Times New Roman" w:hAnsi="Times New Roman"/>
          <w:i/>
          <w:w w:val="104"/>
          <w:vertAlign w:val="subscript"/>
        </w:rPr>
        <w:t>B</w:t>
      </w:r>
      <w:r w:rsidRPr="00AA478A">
        <w:rPr>
          <w:rFonts w:ascii="Times New Roman" w:hAnsi="Times New Roman"/>
          <w:w w:val="104"/>
        </w:rPr>
        <w:t>+</w:t>
      </w:r>
      <w:r w:rsidRPr="00AA478A">
        <w:rPr>
          <w:rFonts w:ascii="Times New Roman" w:hAnsi="Times New Roman"/>
          <w:i/>
          <w:w w:val="104"/>
        </w:rPr>
        <w:t>ρgh</w:t>
      </w:r>
      <w:r w:rsidRPr="00AA478A">
        <w:rPr>
          <w:rFonts w:ascii="Times New Roman" w:hAnsi="Times New Roman"/>
          <w:w w:val="104"/>
          <w:vertAlign w:val="subscript"/>
        </w:rPr>
        <w:t>2</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i/>
          <w:w w:val="104"/>
          <w:vertAlign w:val="subscript"/>
        </w:rPr>
        <w:t>A</w:t>
      </w:r>
      <w:r w:rsidRPr="00AA478A">
        <w:rPr>
          <w:rFonts w:ascii="Times New Roman" w:hAnsi="Times New Roman"/>
          <w:w w:val="104"/>
        </w:rPr>
        <w:t>，而</w:t>
      </w:r>
      <w:r w:rsidRPr="00AA478A">
        <w:rPr>
          <w:rFonts w:ascii="Times New Roman" w:hAnsi="Times New Roman"/>
          <w:i/>
          <w:w w:val="104"/>
        </w:rPr>
        <w:t>p</w:t>
      </w:r>
      <w:r w:rsidRPr="00AA478A">
        <w:rPr>
          <w:rFonts w:ascii="Times New Roman" w:hAnsi="Times New Roman"/>
          <w:i/>
          <w:w w:val="104"/>
          <w:vertAlign w:val="subscript"/>
        </w:rPr>
        <w:t>A</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i/>
          <w:w w:val="104"/>
        </w:rPr>
        <w:t>ρgh</w:t>
      </w:r>
      <w:r w:rsidRPr="00AA478A">
        <w:rPr>
          <w:rFonts w:ascii="Times New Roman" w:hAnsi="Times New Roman"/>
          <w:w w:val="104"/>
          <w:vertAlign w:val="subscript"/>
        </w:rPr>
        <w:t>1</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所以气体</w:t>
      </w:r>
      <w:r w:rsidRPr="00AA478A">
        <w:rPr>
          <w:rFonts w:ascii="Times New Roman" w:hAnsi="Times New Roman"/>
          <w:i/>
          <w:w w:val="104"/>
        </w:rPr>
        <w:t>B</w:t>
      </w:r>
      <w:r w:rsidRPr="00AA478A">
        <w:rPr>
          <w:rFonts w:ascii="Times New Roman" w:hAnsi="Times New Roman"/>
          <w:w w:val="104"/>
        </w:rPr>
        <w:t>的压强为</w:t>
      </w:r>
      <w:r w:rsidRPr="00AA478A">
        <w:rPr>
          <w:rFonts w:ascii="Times New Roman" w:hAnsi="Times New Roman"/>
          <w:i/>
          <w:w w:val="104"/>
        </w:rPr>
        <w:t>p</w:t>
      </w:r>
      <w:r w:rsidRPr="00AA478A">
        <w:rPr>
          <w:rFonts w:ascii="Times New Roman" w:hAnsi="Times New Roman"/>
          <w:i/>
          <w:w w:val="104"/>
          <w:vertAlign w:val="subscript"/>
        </w:rPr>
        <w:t>B</w:t>
      </w:r>
      <w:r w:rsidRPr="00AA478A">
        <w:rPr>
          <w:rFonts w:ascii="Times New Roman" w:hAnsi="Times New Roman"/>
          <w:w w:val="104"/>
        </w:rPr>
        <w:t>=</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i/>
          <w:w w:val="104"/>
        </w:rPr>
        <w:t>ρg</w:t>
      </w:r>
      <w:r>
        <w:rPr>
          <w:rFonts w:ascii="Times New Roman" w:hAnsi="Times New Roman"/>
          <w:w w:val="104"/>
        </w:rPr>
        <w:t>(</w:t>
      </w:r>
      <w:r w:rsidRPr="00AA478A">
        <w:rPr>
          <w:rFonts w:ascii="Times New Roman" w:hAnsi="Times New Roman"/>
          <w:i/>
          <w:w w:val="104"/>
        </w:rPr>
        <w:t>h</w:t>
      </w:r>
      <w:r w:rsidRPr="00AA478A">
        <w:rPr>
          <w:rFonts w:ascii="Times New Roman" w:hAnsi="Times New Roman"/>
          <w:w w:val="104"/>
          <w:vertAlign w:val="subscript"/>
        </w:rPr>
        <w:t>1</w:t>
      </w:r>
      <w:r w:rsidRPr="00AA478A">
        <w:rPr>
          <w:rFonts w:ascii="Times New Roman" w:hAnsi="Times New Roman"/>
          <w:w w:val="104"/>
        </w:rPr>
        <w:t>-</w:t>
      </w:r>
      <w:r w:rsidRPr="00AA478A">
        <w:rPr>
          <w:rFonts w:ascii="Times New Roman" w:hAnsi="Times New Roman"/>
          <w:i/>
          <w:w w:val="104"/>
        </w:rPr>
        <w:t>h</w:t>
      </w:r>
      <w:r w:rsidRPr="00AA478A">
        <w:rPr>
          <w:rFonts w:ascii="Times New Roman" w:hAnsi="Times New Roman"/>
          <w:w w:val="104"/>
          <w:vertAlign w:val="subscript"/>
        </w:rPr>
        <w:t>2</w:t>
      </w:r>
      <w:r>
        <w:rPr>
          <w:rFonts w:ascii="Times New Roman" w:hAnsi="Times New Roman"/>
          <w:w w:val="104"/>
        </w:rPr>
        <w:t>)</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5E1A8CFF" wp14:editId="3B9FF252">
            <wp:extent cx="38100" cy="108585"/>
            <wp:effectExtent l="0" t="0" r="0" b="5715"/>
            <wp:docPr id="1103"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02200BE9" wp14:editId="22758E23">
            <wp:extent cx="38100" cy="108585"/>
            <wp:effectExtent l="0" t="0" r="0" b="5715"/>
            <wp:docPr id="1104"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eastAsia="楷体" w:hAnsi="Times New Roman"/>
          <w:w w:val="104"/>
        </w:rPr>
        <w:t>来自粤教教材改编</w:t>
      </w:r>
      <w:r>
        <w:rPr>
          <w:rFonts w:ascii="Times New Roman" w:eastAsia="楷体" w:hAnsi="Times New Roman"/>
          <w:w w:val="104"/>
        </w:rPr>
        <w:t>)</w:t>
      </w:r>
      <w:r w:rsidRPr="00AA478A">
        <w:rPr>
          <w:rFonts w:ascii="Times New Roman" w:hAnsi="Times New Roman"/>
          <w:w w:val="104"/>
        </w:rPr>
        <w:t>若已知大气压强为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，液体密度均为</w:t>
      </w:r>
      <w:r w:rsidRPr="00AA478A">
        <w:rPr>
          <w:rFonts w:ascii="Times New Roman" w:hAnsi="Times New Roman"/>
          <w:i/>
          <w:w w:val="104"/>
        </w:rPr>
        <w:t>ρ</w:t>
      </w:r>
      <w:r w:rsidRPr="00AA478A">
        <w:rPr>
          <w:rFonts w:ascii="Times New Roman" w:hAnsi="Times New Roman"/>
          <w:w w:val="104"/>
        </w:rPr>
        <w:t>，重力加速度为</w:t>
      </w:r>
      <w:r w:rsidRPr="00AA478A">
        <w:rPr>
          <w:rFonts w:ascii="Times New Roman" w:hAnsi="Times New Roman"/>
          <w:i/>
          <w:w w:val="104"/>
        </w:rPr>
        <w:t>g</w:t>
      </w:r>
      <w:r w:rsidRPr="00AA478A">
        <w:rPr>
          <w:rFonts w:ascii="Times New Roman" w:hAnsi="Times New Roman"/>
          <w:w w:val="104"/>
        </w:rPr>
        <w:t>，图甲、乙中气缸横截面积为</w:t>
      </w:r>
      <w:r w:rsidRPr="00AA478A">
        <w:rPr>
          <w:rFonts w:ascii="Times New Roman" w:hAnsi="Times New Roman"/>
          <w:i/>
          <w:w w:val="104"/>
        </w:rPr>
        <w:t>S</w:t>
      </w:r>
      <w:r w:rsidRPr="00AA478A">
        <w:rPr>
          <w:rFonts w:ascii="Times New Roman" w:hAnsi="Times New Roman"/>
          <w:w w:val="104"/>
        </w:rPr>
        <w:t>，不计摩擦力，下列图中各装置均处于静止状态，求各装置中被封闭气体的压强。</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2DA99CE" wp14:editId="674B2A15">
            <wp:extent cx="2737485" cy="794385"/>
            <wp:effectExtent l="0" t="0" r="5715" b="5715"/>
            <wp:docPr id="1105"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7485" cy="79438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lastRenderedPageBreak/>
        <w:drawing>
          <wp:inline distT="0" distB="0" distL="0" distR="0" wp14:anchorId="499A54F3" wp14:editId="40B9C8A4">
            <wp:extent cx="2737485" cy="974090"/>
            <wp:effectExtent l="0" t="0" r="5715" b="0"/>
            <wp:docPr id="1106"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7485" cy="97409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甲：</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AA478A">
        <w:rPr>
          <w:rFonts w:ascii="Times New Roman" w:hAnsi="Times New Roman"/>
        </w:rPr>
        <w:t xml:space="preserve">　乙：</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g</m:t>
            </m:r>
          </m:num>
          <m:den>
            <m:r>
              <w:rPr>
                <w:rFonts w:ascii="Cambria Math" w:hAnsi="Cambria Math"/>
              </w:rPr>
              <m:t>S</m:t>
            </m:r>
          </m:den>
        </m:f>
      </m:oMath>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rPr>
        <w:t>丙：</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r w:rsidRPr="00AA478A">
        <w:rPr>
          <w:rFonts w:ascii="Times New Roman" w:hAnsi="Times New Roman"/>
        </w:rPr>
        <w:t xml:space="preserve">　丁：</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r w:rsidRPr="00AA478A">
        <w:rPr>
          <w:rFonts w:ascii="Times New Roman" w:hAnsi="Times New Roman"/>
          <w:vertAlign w:val="subscript"/>
        </w:rPr>
        <w:t>1</w:t>
      </w:r>
      <w:r w:rsidRPr="00AA478A">
        <w:rPr>
          <w:rFonts w:ascii="Times New Roman" w:hAnsi="Times New Roman"/>
        </w:rPr>
        <w:t xml:space="preserve">　戊：</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AA478A">
        <w:rPr>
          <w:rFonts w:ascii="Times New Roman" w:hAnsi="Times New Roman"/>
          <w:i/>
        </w:rPr>
        <w:t>ρgh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rPr>
        <w:t>己：</w:t>
      </w:r>
      <w:r w:rsidRPr="00AA478A">
        <w:rPr>
          <w:rFonts w:ascii="Times New Roman" w:hAnsi="Times New Roman"/>
          <w:i/>
        </w:rPr>
        <w:t>p</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w:t>
      </w:r>
      <w:r>
        <w:rPr>
          <w:rFonts w:ascii="Times New Roman" w:hAnsi="Times New Roman"/>
        </w:rPr>
        <w:t>(</w:t>
      </w:r>
      <w:r w:rsidRPr="00AA478A">
        <w:rPr>
          <w:rFonts w:ascii="Times New Roman" w:hAnsi="Times New Roman"/>
          <w:i/>
        </w:rPr>
        <w:t>h</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3</w:t>
      </w:r>
      <w:r>
        <w:rPr>
          <w:rFonts w:ascii="Times New Roman" w:hAnsi="Times New Roman"/>
        </w:rPr>
        <w:t>)</w:t>
      </w:r>
      <w:r w:rsidRPr="00AA478A">
        <w:rPr>
          <w:rFonts w:ascii="Times New Roman" w:hAnsi="Times New Roman"/>
        </w:rPr>
        <w:t xml:space="preserve">　</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w:t>
      </w:r>
      <w:r>
        <w:rPr>
          <w:rFonts w:ascii="Times New Roman" w:hAnsi="Times New Roman"/>
        </w:rPr>
        <w:t>(</w:t>
      </w:r>
      <w:r w:rsidRPr="00AA478A">
        <w:rPr>
          <w:rFonts w:ascii="Times New Roman" w:hAnsi="Times New Roman"/>
          <w:i/>
        </w:rPr>
        <w:t>h</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1</w:t>
      </w:r>
      <w:r>
        <w:rPr>
          <w:rFonts w:ascii="Times New Roman"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题图甲：选气缸为研究对象，受力分析如图</w:t>
      </w:r>
      <w:r>
        <w:rPr>
          <w:rFonts w:ascii="Times New Roman" w:eastAsia="楷体" w:hAnsi="Times New Roman"/>
        </w:rPr>
        <w:t>(</w:t>
      </w:r>
      <w:r w:rsidRPr="00AA478A">
        <w:rPr>
          <w:rFonts w:ascii="Times New Roman" w:hAnsi="Times New Roman"/>
        </w:rPr>
        <w:t>a</w:t>
      </w:r>
      <w:r>
        <w:rPr>
          <w:rFonts w:ascii="Times New Roman" w:eastAsia="楷体" w:hAnsi="Times New Roman"/>
        </w:rPr>
        <w:t>)</w:t>
      </w:r>
      <w:r w:rsidRPr="00AA478A">
        <w:rPr>
          <w:rFonts w:ascii="Times New Roman" w:eastAsia="楷体" w:hAnsi="Times New Roman"/>
        </w:rPr>
        <w:t>所示，由平衡条件知</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eastAsia="楷体" w:hAnsi="Times New Roman"/>
          <w:vertAlign w:val="subscript"/>
        </w:rPr>
        <w:t>甲</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sidRPr="00AA478A">
        <w:rPr>
          <w:rFonts w:ascii="Times New Roman" w:eastAsia="楷体" w:hAnsi="Times New Roman"/>
        </w:rPr>
        <w:t>，得</w:t>
      </w:r>
      <w:r w:rsidRPr="00AA478A">
        <w:rPr>
          <w:rFonts w:ascii="Times New Roman" w:hAnsi="Times New Roman"/>
          <w:i/>
        </w:rPr>
        <w:t>p</w:t>
      </w:r>
      <w:r w:rsidRPr="00AA478A">
        <w:rPr>
          <w:rFonts w:ascii="Times New Roman" w:eastAsia="楷体" w:hAnsi="Times New Roman"/>
          <w:vertAlign w:val="subscript"/>
        </w:rPr>
        <w:t>甲</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AA478A">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题图乙：选活塞为研究对象，受力分析如图</w:t>
      </w:r>
      <w:r>
        <w:rPr>
          <w:rFonts w:ascii="Times New Roman" w:eastAsia="楷体" w:hAnsi="Times New Roman"/>
        </w:rPr>
        <w:t>(</w:t>
      </w:r>
      <w:r w:rsidRPr="00AA478A">
        <w:rPr>
          <w:rFonts w:ascii="Times New Roman" w:hAnsi="Times New Roman"/>
        </w:rPr>
        <w:t>b</w:t>
      </w:r>
      <w:r>
        <w:rPr>
          <w:rFonts w:ascii="Times New Roman" w:eastAsia="楷体" w:hAnsi="Times New Roman"/>
        </w:rPr>
        <w:t>)</w:t>
      </w:r>
      <w:r w:rsidRPr="00AA478A">
        <w:rPr>
          <w:rFonts w:ascii="Times New Roman" w:eastAsia="楷体" w:hAnsi="Times New Roman"/>
        </w:rPr>
        <w:t>所示</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25317AB" wp14:editId="38BFB7AA">
            <wp:extent cx="326390" cy="865505"/>
            <wp:effectExtent l="0" t="0" r="0" b="0"/>
            <wp:docPr id="1115"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6390" cy="865505"/>
                    </a:xfrm>
                    <a:prstGeom prst="rect">
                      <a:avLst/>
                    </a:prstGeom>
                    <a:noFill/>
                    <a:ln>
                      <a:noFill/>
                    </a:ln>
                  </pic:spPr>
                </pic:pic>
              </a:graphicData>
            </a:graphic>
          </wp:inline>
        </w:drawing>
      </w:r>
      <w:r w:rsidRPr="00AA478A">
        <w:rPr>
          <w:rFonts w:ascii="Times New Roman" w:hAnsi="Times New Roman"/>
          <w:noProof/>
        </w:rPr>
        <w:drawing>
          <wp:inline distT="0" distB="0" distL="0" distR="0" wp14:anchorId="2DF5C59B" wp14:editId="48AAA4C6">
            <wp:extent cx="897890" cy="1077595"/>
            <wp:effectExtent l="0" t="0" r="0" b="8255"/>
            <wp:docPr id="1116"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7890" cy="107759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由平衡条件，有</w:t>
      </w:r>
      <w:r w:rsidRPr="00AA478A">
        <w:rPr>
          <w:rFonts w:ascii="Times New Roman" w:hAnsi="Times New Roman"/>
          <w:i/>
        </w:rPr>
        <w:t>p</w:t>
      </w:r>
      <w:r w:rsidRPr="00AA478A">
        <w:rPr>
          <w:rFonts w:ascii="Times New Roman" w:eastAsia="楷体" w:hAnsi="Times New Roman"/>
          <w:vertAlign w:val="subscript"/>
        </w:rPr>
        <w:t>乙</w:t>
      </w:r>
      <w:r w:rsidRPr="00AA478A">
        <w:rPr>
          <w:rFonts w:ascii="Times New Roman" w:hAnsi="Times New Roman"/>
          <w:i/>
        </w:rPr>
        <w:t>S</w:t>
      </w:r>
      <w:r w:rsidRPr="00AA478A">
        <w:rPr>
          <w:rFonts w:ascii="Times New Roman" w:eastAsia="楷体" w:hAnsi="Times New Roman"/>
          <w:vertAlign w:val="subscript"/>
        </w:rPr>
        <w:t>下</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α</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eastAsia="楷体" w:hAnsi="Times New Roman"/>
          <w:vertAlign w:val="subscript"/>
        </w:rPr>
        <w:t>上</w:t>
      </w:r>
      <w:r w:rsidRPr="00AA478A">
        <w:rPr>
          <w:rFonts w:ascii="Times New Roman" w:hAnsi="Times New Roman"/>
        </w:rPr>
        <w:t>+</w:t>
      </w:r>
      <w:r w:rsidRPr="00AA478A">
        <w:rPr>
          <w:rFonts w:ascii="Times New Roman" w:hAnsi="Times New Roman"/>
          <w:i/>
        </w:rPr>
        <w:t>F</w:t>
      </w:r>
      <w:r w:rsidRPr="00AA478A">
        <w:rPr>
          <w:rFonts w:ascii="Times New Roman" w:hAnsi="Times New Roman"/>
          <w:vertAlign w:val="subscript"/>
        </w:rPr>
        <w:t>N</w:t>
      </w:r>
      <w:r w:rsidRPr="00AA478A">
        <w:rPr>
          <w:rFonts w:ascii="Times New Roman" w:hAnsi="Times New Roman"/>
        </w:rPr>
        <w:t>+</w:t>
      </w:r>
      <w:r w:rsidRPr="00AA478A">
        <w:rPr>
          <w:rFonts w:ascii="Times New Roman" w:hAnsi="Times New Roman"/>
          <w:i/>
        </w:rPr>
        <w:t>mg</w:t>
      </w:r>
      <w:r w:rsidRPr="00AA478A">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F</w:t>
      </w:r>
      <w:r w:rsidRPr="00AA478A">
        <w:rPr>
          <w:rFonts w:ascii="Times New Roman" w:hAnsi="Times New Roman"/>
          <w:vertAlign w:val="subscript"/>
        </w:rPr>
        <w:t>N</w:t>
      </w:r>
      <w:r w:rsidRPr="00AA478A">
        <w:rPr>
          <w:rFonts w:ascii="Times New Roman" w:hAnsi="Times New Roman"/>
        </w:rPr>
        <w:t>=</w:t>
      </w:r>
      <w:r w:rsidRPr="00AA478A">
        <w:rPr>
          <w:rFonts w:ascii="Times New Roman" w:hAnsi="Times New Roman"/>
          <w:i/>
        </w:rPr>
        <w:t>Mg</w:t>
      </w:r>
      <w:r w:rsidRPr="00AA478A">
        <w:rPr>
          <w:rFonts w:ascii="Times New Roman" w:eastAsia="楷体" w:hAnsi="Times New Roman"/>
        </w:rPr>
        <w:t>，</w:t>
      </w:r>
      <w:r w:rsidRPr="00AA478A">
        <w:rPr>
          <w:rFonts w:ascii="Times New Roman" w:hAnsi="Times New Roman"/>
          <w:i/>
        </w:rPr>
        <w:t>S</w:t>
      </w:r>
      <w:r w:rsidRPr="00AA478A">
        <w:rPr>
          <w:rFonts w:ascii="Times New Roman" w:eastAsia="楷体" w:hAnsi="Times New Roman"/>
          <w:vertAlign w:val="subscript"/>
        </w:rPr>
        <w:t>下</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α</w:t>
      </w:r>
      <w:r w:rsidRPr="00AA478A">
        <w:rPr>
          <w:rFonts w:ascii="Times New Roman" w:hAnsi="Times New Roman"/>
        </w:rPr>
        <w:t>=</w:t>
      </w:r>
      <w:r w:rsidRPr="00AA478A">
        <w:rPr>
          <w:rFonts w:ascii="Times New Roman" w:hAnsi="Times New Roman"/>
          <w:i/>
        </w:rPr>
        <w:t>S</w:t>
      </w:r>
      <w:r w:rsidRPr="00AA478A">
        <w:rPr>
          <w:rFonts w:ascii="Times New Roman" w:eastAsia="楷体" w:hAnsi="Times New Roman"/>
          <w:vertAlign w:val="subscript"/>
        </w:rPr>
        <w:t>上</w:t>
      </w:r>
      <w:r w:rsidRPr="00AA478A">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S</w:t>
      </w:r>
      <w:r w:rsidRPr="00AA478A">
        <w:rPr>
          <w:rFonts w:ascii="Times New Roman" w:eastAsia="楷体" w:hAnsi="Times New Roman"/>
          <w:vertAlign w:val="subscript"/>
        </w:rPr>
        <w:t>下</w:t>
      </w:r>
      <w:r w:rsidRPr="00AA478A">
        <w:rPr>
          <w:rFonts w:ascii="Times New Roman" w:eastAsia="楷体" w:hAnsi="Times New Roman"/>
        </w:rPr>
        <w:t>为活塞下表面面积，</w:t>
      </w:r>
      <w:r w:rsidRPr="00AA478A">
        <w:rPr>
          <w:rFonts w:ascii="Times New Roman" w:hAnsi="Times New Roman"/>
          <w:i/>
        </w:rPr>
        <w:t>S</w:t>
      </w:r>
      <w:r w:rsidRPr="00AA478A">
        <w:rPr>
          <w:rFonts w:ascii="Times New Roman" w:eastAsia="楷体" w:hAnsi="Times New Roman"/>
          <w:vertAlign w:val="subscript"/>
        </w:rPr>
        <w:t>上</w:t>
      </w:r>
      <w:r w:rsidRPr="00AA478A">
        <w:rPr>
          <w:rFonts w:ascii="Times New Roman" w:eastAsia="楷体" w:hAnsi="Times New Roman"/>
        </w:rPr>
        <w:t>为活塞上表面面积，即</w:t>
      </w:r>
      <w:r w:rsidRPr="00AA478A">
        <w:rPr>
          <w:rFonts w:ascii="Times New Roman" w:hAnsi="Times New Roman"/>
          <w:i/>
        </w:rPr>
        <w:t>S</w:t>
      </w:r>
      <w:r w:rsidRPr="00AA478A">
        <w:rPr>
          <w:rFonts w:ascii="Times New Roman" w:eastAsia="楷体" w:hAnsi="Times New Roman"/>
          <w:vertAlign w:val="subscript"/>
        </w:rPr>
        <w:t>上</w:t>
      </w:r>
      <w:r w:rsidRPr="00AA478A">
        <w:rPr>
          <w:rFonts w:ascii="Times New Roman" w:hAnsi="Times New Roman"/>
        </w:rPr>
        <w:t>=</w:t>
      </w:r>
      <w:r w:rsidRPr="00AA478A">
        <w:rPr>
          <w:rFonts w:ascii="Times New Roman" w:hAnsi="Times New Roman"/>
          <w:i/>
        </w:rPr>
        <w:t>S</w:t>
      </w:r>
      <w:r w:rsidRPr="00AA478A">
        <w:rPr>
          <w:rFonts w:ascii="Times New Roman" w:eastAsia="楷体" w:hAnsi="Times New Roman"/>
        </w:rPr>
        <w:t>，由以上得</w:t>
      </w:r>
      <w:r w:rsidRPr="00AA478A">
        <w:rPr>
          <w:rFonts w:ascii="Times New Roman" w:hAnsi="Times New Roman"/>
          <w:i/>
        </w:rPr>
        <w:t>p</w:t>
      </w:r>
      <w:r w:rsidRPr="00AA478A">
        <w:rPr>
          <w:rFonts w:ascii="Times New Roman" w:eastAsia="楷体" w:hAnsi="Times New Roman"/>
          <w:vertAlign w:val="subscript"/>
        </w:rPr>
        <w:t>乙</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g</m:t>
            </m:r>
          </m:num>
          <m:den>
            <m:r>
              <w:rPr>
                <w:rFonts w:ascii="Cambria Math" w:hAnsi="Cambria Math"/>
              </w:rPr>
              <m:t>S</m:t>
            </m:r>
          </m:den>
        </m:f>
      </m:oMath>
      <w:r w:rsidRPr="00AA478A">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题图丙：以</w:t>
      </w:r>
      <w:r w:rsidRPr="00AA478A">
        <w:rPr>
          <w:rFonts w:ascii="Times New Roman" w:hAnsi="Times New Roman"/>
          <w:i/>
        </w:rPr>
        <w:t>B</w:t>
      </w:r>
      <w:r w:rsidRPr="00AA478A">
        <w:rPr>
          <w:rFonts w:ascii="Times New Roman" w:eastAsia="楷体" w:hAnsi="Times New Roman"/>
        </w:rPr>
        <w:t>液面为研究对象，由平衡条件有</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eastAsia="楷体" w:hAnsi="Times New Roman"/>
          <w:vertAlign w:val="subscript"/>
        </w:rPr>
        <w:t>丙</w:t>
      </w:r>
      <w:r w:rsidRPr="00AA478A">
        <w:rPr>
          <w:rFonts w:ascii="Times New Roman" w:hAnsi="Times New Roman"/>
          <w:i/>
        </w:rPr>
        <w:t>S</w:t>
      </w:r>
      <w:r w:rsidRPr="00AA478A">
        <w:rPr>
          <w:rFonts w:ascii="Times New Roman" w:hAnsi="Times New Roman"/>
        </w:rPr>
        <w:t>+</w:t>
      </w:r>
      <w:r w:rsidRPr="00AA478A">
        <w:rPr>
          <w:rFonts w:ascii="Times New Roman" w:hAnsi="Times New Roman"/>
          <w:i/>
        </w:rPr>
        <w:t>ρghS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eastAsia="楷体" w:hAnsi="Times New Roman"/>
        </w:rPr>
        <w:t>，所以</w:t>
      </w:r>
      <w:r w:rsidRPr="00AA478A">
        <w:rPr>
          <w:rFonts w:ascii="Times New Roman" w:hAnsi="Times New Roman"/>
          <w:i/>
        </w:rPr>
        <w:t>p</w:t>
      </w:r>
      <w:r w:rsidRPr="00AA478A">
        <w:rPr>
          <w:rFonts w:ascii="Times New Roman" w:eastAsia="楷体" w:hAnsi="Times New Roman"/>
          <w:vertAlign w:val="subscript"/>
        </w:rPr>
        <w:t>丙</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题图丁：以</w:t>
      </w:r>
      <w:r w:rsidRPr="00AA478A">
        <w:rPr>
          <w:rFonts w:ascii="Times New Roman" w:hAnsi="Times New Roman"/>
          <w:i/>
        </w:rPr>
        <w:t>A</w:t>
      </w:r>
      <w:r w:rsidRPr="00AA478A">
        <w:rPr>
          <w:rFonts w:ascii="Times New Roman" w:eastAsia="楷体" w:hAnsi="Times New Roman"/>
        </w:rPr>
        <w:t>液面为研究对象，由平衡条件有</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eastAsia="楷体" w:hAnsi="Times New Roman"/>
          <w:vertAlign w:val="subscript"/>
        </w:rPr>
        <w:t>丁</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ρgh</w:t>
      </w:r>
      <w:r w:rsidRPr="00AA478A">
        <w:rPr>
          <w:rFonts w:ascii="Times New Roman" w:hAnsi="Times New Roman"/>
          <w:vertAlign w:val="subscript"/>
        </w:rPr>
        <w:t>1</w:t>
      </w:r>
      <w:r w:rsidRPr="00AA478A">
        <w:rPr>
          <w:rFonts w:ascii="Times New Roman" w:hAnsi="Times New Roman"/>
          <w:i/>
        </w:rPr>
        <w:t>S</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所以</w:t>
      </w:r>
      <w:r w:rsidRPr="00AA478A">
        <w:rPr>
          <w:rFonts w:ascii="Times New Roman" w:hAnsi="Times New Roman"/>
          <w:i/>
        </w:rPr>
        <w:t>p</w:t>
      </w:r>
      <w:r w:rsidRPr="00AA478A">
        <w:rPr>
          <w:rFonts w:ascii="Times New Roman" w:eastAsia="楷体" w:hAnsi="Times New Roman"/>
          <w:vertAlign w:val="subscript"/>
        </w:rPr>
        <w:t>丁</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r w:rsidRPr="00AA478A">
        <w:rPr>
          <w:rFonts w:ascii="Times New Roman" w:hAnsi="Times New Roman"/>
          <w:vertAlign w:val="subscript"/>
        </w:rPr>
        <w:t>1</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题图戊：以</w:t>
      </w:r>
      <w:r w:rsidRPr="00AA478A">
        <w:rPr>
          <w:rFonts w:ascii="Times New Roman" w:hAnsi="Times New Roman"/>
          <w:i/>
        </w:rPr>
        <w:t>B</w:t>
      </w:r>
      <w:r w:rsidRPr="00AA478A">
        <w:rPr>
          <w:rFonts w:ascii="Times New Roman" w:eastAsia="楷体" w:hAnsi="Times New Roman"/>
        </w:rPr>
        <w:t>液面为研究对象，由平衡条件有</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eastAsia="楷体" w:hAnsi="Times New Roman"/>
          <w:vertAlign w:val="subscript"/>
        </w:rPr>
        <w:t>戊</w:t>
      </w:r>
      <w:r w:rsidRPr="00AA478A">
        <w:rPr>
          <w:rFonts w:ascii="Times New Roman" w:hAnsi="Times New Roman"/>
          <w:i/>
        </w:rPr>
        <w:t>S</w:t>
      </w:r>
      <w:r w:rsidRPr="00AA478A">
        <w:rPr>
          <w:rFonts w:ascii="Times New Roman" w:hAnsi="Times New Roman"/>
        </w:rPr>
        <w:t>+</w:t>
      </w:r>
      <w:r w:rsidRPr="00AA478A">
        <w:rPr>
          <w:rFonts w:ascii="Times New Roman" w:hAnsi="Times New Roman"/>
          <w:i/>
        </w:rPr>
        <w:t>ρghS</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rPr>
        <w:t>60°=</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所以</w:t>
      </w:r>
      <w:r w:rsidRPr="00AA478A">
        <w:rPr>
          <w:rFonts w:ascii="Times New Roman" w:hAnsi="Times New Roman"/>
          <w:i/>
        </w:rPr>
        <w:t>p</w:t>
      </w:r>
      <w:r w:rsidRPr="00AA478A">
        <w:rPr>
          <w:rFonts w:ascii="Times New Roman" w:eastAsia="楷体" w:hAnsi="Times New Roman"/>
          <w:vertAlign w:val="subscript"/>
        </w:rPr>
        <w:t>戊</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2</m:t>
            </m:r>
          </m:den>
        </m:f>
      </m:oMath>
      <w:r w:rsidRPr="00AA478A">
        <w:rPr>
          <w:rFonts w:ascii="Times New Roman" w:hAnsi="Times New Roman"/>
          <w:i/>
        </w:rPr>
        <w:t>ρgh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题图己：从开口端开始计算，右端大气压强为</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，同种液体同一水平面上的压强相同，</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所以</w:t>
      </w:r>
      <w:r w:rsidRPr="00AA478A">
        <w:rPr>
          <w:rFonts w:ascii="Times New Roman" w:hAnsi="Times New Roman"/>
          <w:i/>
        </w:rPr>
        <w:t>b</w:t>
      </w:r>
      <w:r w:rsidRPr="00AA478A">
        <w:rPr>
          <w:rFonts w:ascii="Times New Roman" w:eastAsia="楷体" w:hAnsi="Times New Roman"/>
        </w:rPr>
        <w:t>气柱的压强为</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w:t>
      </w:r>
      <w:r>
        <w:rPr>
          <w:rFonts w:ascii="Times New Roman" w:eastAsia="楷体" w:hAnsi="Times New Roman"/>
        </w:rPr>
        <w:t>(</w:t>
      </w:r>
      <w:r w:rsidRPr="00AA478A">
        <w:rPr>
          <w:rFonts w:ascii="Times New Roman" w:hAnsi="Times New Roman"/>
          <w:i/>
        </w:rPr>
        <w:t>h</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1</w:t>
      </w:r>
      <w:r>
        <w:rPr>
          <w:rFonts w:ascii="Times New Roman" w:eastAsia="楷体" w:hAnsi="Times New Roman"/>
        </w:rPr>
        <w:t>)</w:t>
      </w:r>
      <w:r w:rsidRPr="00AA478A">
        <w:rPr>
          <w:rFonts w:ascii="Times New Roman" w:eastAsia="楷体" w:hAnsi="Times New Roman"/>
        </w:rPr>
        <w:t>，故</w:t>
      </w:r>
      <w:r w:rsidRPr="00AA478A">
        <w:rPr>
          <w:rFonts w:ascii="Times New Roman" w:hAnsi="Times New Roman"/>
          <w:i/>
        </w:rPr>
        <w:t>a</w:t>
      </w:r>
      <w:r w:rsidRPr="00AA478A">
        <w:rPr>
          <w:rFonts w:ascii="Times New Roman" w:eastAsia="楷体" w:hAnsi="Times New Roman"/>
        </w:rPr>
        <w:t>气柱的压强为</w:t>
      </w:r>
      <w:r w:rsidRPr="00AA478A">
        <w:rPr>
          <w:rFonts w:ascii="Times New Roman" w:hAnsi="Times New Roman"/>
          <w:i/>
        </w:rPr>
        <w:t>p</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p</w:t>
      </w:r>
      <w:r w:rsidRPr="00AA478A">
        <w:rPr>
          <w:rFonts w:ascii="Times New Roman" w:hAnsi="Times New Roman"/>
          <w:i/>
          <w:vertAlign w:val="subscript"/>
        </w:rPr>
        <w:t>b</w:t>
      </w:r>
      <w:r w:rsidRPr="00AA478A">
        <w:rPr>
          <w:rFonts w:ascii="Times New Roman" w:hAnsi="Times New Roman"/>
        </w:rPr>
        <w:t>-</w:t>
      </w:r>
      <w:r w:rsidRPr="00AA478A">
        <w:rPr>
          <w:rFonts w:ascii="Times New Roman" w:hAnsi="Times New Roman"/>
          <w:i/>
        </w:rPr>
        <w:t>ρgh</w:t>
      </w:r>
      <w:r w:rsidRPr="00AA478A">
        <w:rPr>
          <w:rFonts w:ascii="Times New Roman" w:hAnsi="Times New Roman"/>
          <w:vertAlign w:val="subscript"/>
        </w:rPr>
        <w:t>3</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w:t>
      </w:r>
      <w:r>
        <w:rPr>
          <w:rFonts w:ascii="Times New Roman" w:eastAsia="楷体" w:hAnsi="Times New Roman"/>
        </w:rPr>
        <w:t>(</w:t>
      </w:r>
      <w:r w:rsidRPr="00AA478A">
        <w:rPr>
          <w:rFonts w:ascii="Times New Roman" w:hAnsi="Times New Roman"/>
          <w:i/>
        </w:rPr>
        <w:t>h</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h</w:t>
      </w:r>
      <w:r w:rsidRPr="00AA478A">
        <w:rPr>
          <w:rFonts w:ascii="Times New Roman" w:hAnsi="Times New Roman"/>
          <w:vertAlign w:val="subscript"/>
        </w:rPr>
        <w:t>3</w:t>
      </w:r>
      <w:r>
        <w:rPr>
          <w:rFonts w:ascii="Times New Roman" w:eastAsia="楷体" w:hAnsi="Times New Roman"/>
        </w:rPr>
        <w:t>)</w:t>
      </w:r>
      <w:r w:rsidRPr="00AA478A">
        <w:rPr>
          <w:rFonts w:ascii="Times New Roman" w:eastAsia="楷体" w:hAnsi="Times New Roman"/>
        </w:rPr>
        <w:t>。</w:t>
      </w:r>
    </w:p>
    <w:p w:rsidR="00653CF3" w:rsidRDefault="00653CF3" w:rsidP="00653CF3">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5580151F" wp14:editId="2DB73442">
            <wp:extent cx="38100" cy="108585"/>
            <wp:effectExtent l="0" t="0" r="0" b="5715"/>
            <wp:docPr id="1121" name="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685C9454" wp14:editId="42B337E0">
            <wp:extent cx="38100" cy="108585"/>
            <wp:effectExtent l="0" t="0" r="0" b="5715"/>
            <wp:docPr id="1122"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如图所示，粗细均匀的长直玻璃管被细绳倒挂于倾角为</w:t>
      </w:r>
      <w:r w:rsidRPr="00AA478A">
        <w:rPr>
          <w:rFonts w:ascii="Times New Roman" w:hAnsi="Times New Roman"/>
          <w:i/>
          <w:w w:val="104"/>
        </w:rPr>
        <w:t>θ</w:t>
      </w:r>
      <w:r w:rsidRPr="00AA478A">
        <w:rPr>
          <w:rFonts w:ascii="Times New Roman" w:hAnsi="Times New Roman"/>
          <w:w w:val="104"/>
        </w:rPr>
        <w:t>的固定斜面上，管内有一段长为</w:t>
      </w:r>
      <w:r w:rsidRPr="00AA478A">
        <w:rPr>
          <w:rFonts w:ascii="Times New Roman" w:hAnsi="Times New Roman"/>
          <w:i/>
          <w:w w:val="104"/>
        </w:rPr>
        <w:t>h</w:t>
      </w:r>
      <w:r w:rsidRPr="00AA478A">
        <w:rPr>
          <w:rFonts w:ascii="Times New Roman" w:hAnsi="Times New Roman"/>
          <w:w w:val="104"/>
        </w:rPr>
        <w:t>的水银柱</w:t>
      </w:r>
      <w:r>
        <w:rPr>
          <w:rFonts w:ascii="Times New Roman" w:hAnsi="Times New Roman"/>
          <w:w w:val="104"/>
        </w:rPr>
        <w:t>(</w:t>
      </w:r>
      <w:r w:rsidRPr="00AA478A">
        <w:rPr>
          <w:rFonts w:ascii="Times New Roman" w:hAnsi="Times New Roman"/>
          <w:w w:val="104"/>
        </w:rPr>
        <w:t>其密度为</w:t>
      </w:r>
      <w:r w:rsidRPr="00AA478A">
        <w:rPr>
          <w:rFonts w:ascii="Times New Roman" w:hAnsi="Times New Roman"/>
          <w:i/>
          <w:w w:val="104"/>
        </w:rPr>
        <w:t>ρ</w:t>
      </w:r>
      <w:r>
        <w:rPr>
          <w:rFonts w:ascii="Times New Roman" w:hAnsi="Times New Roman"/>
          <w:w w:val="104"/>
        </w:rPr>
        <w:t>)</w:t>
      </w:r>
      <w:r w:rsidRPr="00AA478A">
        <w:rPr>
          <w:rFonts w:ascii="Times New Roman" w:hAnsi="Times New Roman"/>
          <w:w w:val="104"/>
        </w:rPr>
        <w:t>封闭着一段空气柱，大气压强为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，重力加速度大小为</w:t>
      </w:r>
      <w:r w:rsidRPr="00AA478A">
        <w:rPr>
          <w:rFonts w:ascii="Times New Roman" w:hAnsi="Times New Roman"/>
          <w:i/>
          <w:w w:val="104"/>
        </w:rPr>
        <w:t>g</w:t>
      </w:r>
      <w:r w:rsidRPr="00AA478A">
        <w:rPr>
          <w:rFonts w:ascii="Times New Roman" w:hAnsi="Times New Roman"/>
          <w:w w:val="104"/>
        </w:rPr>
        <w:t>。求在下列情况下，被封闭气体的压强</w:t>
      </w:r>
      <w:r>
        <w:rPr>
          <w:rFonts w:ascii="Times New Roman" w:hAnsi="Times New Roman"/>
          <w:w w:val="104"/>
        </w:rPr>
        <w:t>(</w:t>
      </w:r>
      <w:r w:rsidRPr="00AA478A">
        <w:rPr>
          <w:rFonts w:ascii="Times New Roman" w:hAnsi="Times New Roman"/>
          <w:w w:val="104"/>
        </w:rPr>
        <w:t>题中各物理量单位均为国际单位制单位</w:t>
      </w:r>
      <w:r>
        <w:rPr>
          <w:rFonts w:ascii="Times New Roman" w:hAnsi="Times New Roman"/>
          <w:w w:val="104"/>
        </w:rPr>
        <w:t>)</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07372A6" wp14:editId="18024830">
            <wp:extent cx="974090" cy="685800"/>
            <wp:effectExtent l="0" t="0" r="0" b="0"/>
            <wp:docPr id="1123"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4090" cy="68580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玻璃管静止不动；</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剪断细绳后，玻璃管沿斜面保持平稳匀加速下滑过程</w:t>
      </w:r>
      <w:r>
        <w:rPr>
          <w:rFonts w:ascii="Times New Roman" w:hAnsi="Times New Roman"/>
          <w:w w:val="104"/>
        </w:rPr>
        <w:t>(</w:t>
      </w:r>
      <w:r w:rsidRPr="00AA478A">
        <w:rPr>
          <w:rFonts w:ascii="Times New Roman" w:hAnsi="Times New Roman"/>
          <w:w w:val="104"/>
        </w:rPr>
        <w:t>已知管与斜面间的动摩擦因数为</w:t>
      </w:r>
      <w:r w:rsidRPr="00AA478A">
        <w:rPr>
          <w:rFonts w:ascii="Times New Roman" w:hAnsi="Times New Roman"/>
          <w:i/>
          <w:w w:val="104"/>
        </w:rPr>
        <w:t>μ</w:t>
      </w:r>
      <w:r w:rsidRPr="00AA478A">
        <w:rPr>
          <w:rFonts w:ascii="Times New Roman" w:hAnsi="Times New Roman"/>
          <w:w w:val="104"/>
        </w:rPr>
        <w:t>，且</w:t>
      </w:r>
      <w:r w:rsidRPr="00AA478A">
        <w:rPr>
          <w:rFonts w:ascii="Times New Roman" w:hAnsi="Times New Roman"/>
          <w:i/>
          <w:w w:val="104"/>
        </w:rPr>
        <w:t>μ</w:t>
      </w:r>
      <w:r w:rsidRPr="00AA478A">
        <w:rPr>
          <w:rFonts w:ascii="Times New Roman" w:hAnsi="Times New Roman"/>
          <w:w w:val="104"/>
        </w:rPr>
        <w:t xml:space="preserve">&lt;tan </w:t>
      </w:r>
      <w:r w:rsidRPr="00AA478A">
        <w:rPr>
          <w:rFonts w:ascii="Times New Roman" w:hAnsi="Times New Roman"/>
          <w:i/>
          <w:w w:val="104"/>
        </w:rPr>
        <w:t>θ</w:t>
      </w:r>
      <w:r w:rsidRPr="00AA478A">
        <w:rPr>
          <w:rFonts w:ascii="Times New Roman" w:hAnsi="Times New Roman"/>
          <w:w w:val="104"/>
        </w:rPr>
        <w:t>，不计空气阻力</w:t>
      </w:r>
      <w:r>
        <w:rPr>
          <w:rFonts w:ascii="Times New Roman" w:hAnsi="Times New Roman"/>
          <w:w w:val="104"/>
        </w:rPr>
        <w:t>)</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r w:rsidRPr="00AA478A">
        <w:rPr>
          <w:rFonts w:ascii="Times New Roman" w:hAnsi="Times New Roman"/>
        </w:rPr>
        <w:t xml:space="preserve">sin </w:t>
      </w:r>
      <w:r w:rsidRPr="00AA478A">
        <w:rPr>
          <w:rFonts w:ascii="Times New Roman" w:hAnsi="Times New Roman"/>
          <w:i/>
        </w:rPr>
        <w:t>θ</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μρgh</w:t>
      </w:r>
      <w:r w:rsidRPr="00AA478A">
        <w:rPr>
          <w:rFonts w:ascii="Times New Roman" w:hAnsi="Times New Roman"/>
        </w:rPr>
        <w:t xml:space="preserve">cos </w:t>
      </w:r>
      <w:r w:rsidRPr="00AA478A">
        <w:rPr>
          <w:rFonts w:ascii="Times New Roman" w:hAnsi="Times New Roman"/>
          <w:i/>
        </w:rPr>
        <w:t>θ</w:t>
      </w:r>
    </w:p>
    <w:p w:rsidR="00653CF3"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当玻璃管静止时，设被封闭气体的压强为</w:t>
      </w:r>
      <w:r w:rsidRPr="00AA478A">
        <w:rPr>
          <w:rFonts w:ascii="Times New Roman" w:hAnsi="Times New Roman"/>
          <w:i/>
        </w:rPr>
        <w:t>p</w:t>
      </w:r>
      <w:r w:rsidRPr="00AA478A">
        <w:rPr>
          <w:rFonts w:ascii="Times New Roman" w:hAnsi="Times New Roman"/>
          <w:vertAlign w:val="subscript"/>
        </w:rPr>
        <w:t>1</w:t>
      </w:r>
      <w:r w:rsidRPr="00AA478A">
        <w:rPr>
          <w:rFonts w:ascii="Times New Roman" w:eastAsia="楷体" w:hAnsi="Times New Roman"/>
        </w:rPr>
        <w:t>，水银柱的横截面积为</w:t>
      </w:r>
      <w:r w:rsidRPr="00AA478A">
        <w:rPr>
          <w:rFonts w:ascii="Times New Roman" w:hAnsi="Times New Roman"/>
          <w:i/>
        </w:rPr>
        <w:t>S</w:t>
      </w:r>
      <w:r w:rsidRPr="00AA478A">
        <w:rPr>
          <w:rFonts w:ascii="Times New Roman" w:eastAsia="楷体" w:hAnsi="Times New Roman"/>
        </w:rPr>
        <w:t>，以水银柱为研究对象，其受力情况如图甲所示。</w:t>
      </w:r>
    </w:p>
    <w:p w:rsidR="00653CF3" w:rsidRPr="00543EF8"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A9812E9" wp14:editId="271A3456">
            <wp:extent cx="1007110" cy="1007110"/>
            <wp:effectExtent l="0" t="0" r="2540" b="2540"/>
            <wp:docPr id="1124"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根据水银柱沿斜面方向受力平衡有</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S</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而</w:t>
      </w:r>
      <w:r w:rsidRPr="00AA478A">
        <w:rPr>
          <w:rFonts w:ascii="Times New Roman" w:hAnsi="Times New Roman"/>
          <w:i/>
        </w:rPr>
        <w:t>m</w:t>
      </w:r>
      <w:r w:rsidRPr="00AA478A">
        <w:rPr>
          <w:rFonts w:ascii="Times New Roman" w:hAnsi="Times New Roman"/>
        </w:rPr>
        <w:t>=</w:t>
      </w:r>
      <w:r w:rsidRPr="00AA478A">
        <w:rPr>
          <w:rFonts w:ascii="Times New Roman" w:hAnsi="Times New Roman"/>
          <w:i/>
        </w:rPr>
        <w:t>ρSh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所以</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在玻璃管沿粗糙斜面匀加速下滑过程中，设被封闭气体压强为</w:t>
      </w:r>
      <w:r w:rsidRPr="00AA478A">
        <w:rPr>
          <w:rFonts w:ascii="Times New Roman" w:hAnsi="Times New Roman"/>
          <w:i/>
        </w:rPr>
        <w:t>p</w:t>
      </w:r>
      <w:r w:rsidRPr="00AA478A">
        <w:rPr>
          <w:rFonts w:ascii="Times New Roman" w:hAnsi="Times New Roman"/>
          <w:vertAlign w:val="subscript"/>
        </w:rPr>
        <w:t>2</w:t>
      </w:r>
      <w:r w:rsidRPr="00AA478A">
        <w:rPr>
          <w:rFonts w:ascii="Times New Roman" w:eastAsia="楷体" w:hAnsi="Times New Roman"/>
        </w:rPr>
        <w:t>，以玻璃管、水银柱及封闭气体整体为研究对象，其受力情况如图乙所示，分别沿垂直于斜面和平行于斜面方向应用力的平衡条件和牛顿第二定律得</w:t>
      </w:r>
    </w:p>
    <w:p w:rsidR="00653CF3" w:rsidRDefault="00653CF3" w:rsidP="00653CF3">
      <w:pPr>
        <w:tabs>
          <w:tab w:val="left" w:pos="2268"/>
          <w:tab w:val="left" w:pos="4536"/>
          <w:tab w:val="left" w:pos="6804"/>
        </w:tabs>
        <w:spacing w:line="360" w:lineRule="auto"/>
        <w:jc w:val="center"/>
        <w:rPr>
          <w:rFonts w:ascii="Times New Roman" w:hAnsi="Times New Roman"/>
          <w:i/>
        </w:rPr>
      </w:pPr>
      <w:r w:rsidRPr="00AA478A">
        <w:rPr>
          <w:rFonts w:ascii="Times New Roman" w:hAnsi="Times New Roman"/>
          <w:noProof/>
        </w:rPr>
        <w:drawing>
          <wp:inline distT="0" distB="0" distL="0" distR="0" wp14:anchorId="335689DB" wp14:editId="19F35C65">
            <wp:extent cx="789305" cy="1007110"/>
            <wp:effectExtent l="0" t="0" r="0" b="2540"/>
            <wp:docPr id="1125"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9305" cy="100711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F</w:t>
      </w:r>
      <w:r w:rsidRPr="00AA478A">
        <w:rPr>
          <w:rFonts w:ascii="Times New Roman" w:hAnsi="Times New Roman"/>
          <w:vertAlign w:val="subscript"/>
        </w:rPr>
        <w:t>N</w:t>
      </w:r>
      <w:r w:rsidRPr="00AA478A">
        <w:rPr>
          <w:rFonts w:ascii="Times New Roman" w:hAnsi="Times New Roman"/>
          <w:i/>
        </w:rPr>
        <w:t>'</w:t>
      </w:r>
      <w:r w:rsidRPr="00AA478A">
        <w:rPr>
          <w:rFonts w:ascii="Times New Roman" w:hAnsi="Times New Roman"/>
        </w:rPr>
        <w:t>=</w:t>
      </w:r>
      <w:r w:rsidRPr="00AA478A">
        <w:rPr>
          <w:rFonts w:ascii="Times New Roman" w:hAnsi="Times New Roman"/>
          <w:i/>
        </w:rPr>
        <w:t>Mg</w:t>
      </w:r>
      <w:r w:rsidRPr="00AA478A">
        <w:rPr>
          <w:rFonts w:ascii="Times New Roman" w:hAnsi="Times New Roman"/>
        </w:rPr>
        <w:t>cos</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eastAsia="楷体" w:hAnsi="Times New Roman"/>
        </w:rPr>
        <w:t>，</w:t>
      </w:r>
      <w:r w:rsidRPr="00AA478A">
        <w:rPr>
          <w:rFonts w:ascii="Times New Roman" w:hAnsi="Times New Roman"/>
          <w:i/>
        </w:rPr>
        <w:t>Mg</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w:r w:rsidRPr="00AA478A">
        <w:rPr>
          <w:rFonts w:ascii="Times New Roman" w:hAnsi="Times New Roman"/>
          <w:i/>
        </w:rPr>
        <w:t>f</w:t>
      </w:r>
      <w:r w:rsidRPr="00AA478A">
        <w:rPr>
          <w:rFonts w:ascii="Times New Roman" w:hAnsi="Times New Roman"/>
        </w:rPr>
        <w:t>=</w:t>
      </w:r>
      <w:r w:rsidRPr="00AA478A">
        <w:rPr>
          <w:rFonts w:ascii="Times New Roman" w:hAnsi="Times New Roman"/>
          <w:i/>
        </w:rPr>
        <w:t>Ma</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又</w:t>
      </w:r>
      <w:r w:rsidRPr="00AA478A">
        <w:rPr>
          <w:rFonts w:ascii="Times New Roman" w:hAnsi="Times New Roman"/>
          <w:i/>
        </w:rPr>
        <w:t>f</w:t>
      </w:r>
      <w:r w:rsidRPr="00AA478A">
        <w:rPr>
          <w:rFonts w:ascii="Times New Roman" w:hAnsi="Times New Roman"/>
        </w:rPr>
        <w:t>=</w:t>
      </w:r>
      <w:r w:rsidRPr="00AA478A">
        <w:rPr>
          <w:rFonts w:ascii="Times New Roman" w:hAnsi="Times New Roman"/>
          <w:i/>
        </w:rPr>
        <w:t>μF</w:t>
      </w:r>
      <w:r w:rsidRPr="00AA478A">
        <w:rPr>
          <w:rFonts w:ascii="Times New Roman" w:hAnsi="Times New Roman"/>
          <w:vertAlign w:val="subscript"/>
        </w:rPr>
        <w:t>N</w:t>
      </w:r>
      <w:r w:rsidRPr="00AA478A">
        <w:rPr>
          <w:rFonts w:ascii="Times New Roman" w:hAnsi="Times New Roman"/>
          <w:i/>
        </w:rPr>
        <w:t>'</w:t>
      </w:r>
      <w:r w:rsidRPr="00AA478A">
        <w:rPr>
          <w:rFonts w:ascii="Times New Roman" w:eastAsia="楷体" w:hAnsi="Times New Roman"/>
        </w:rPr>
        <w:t>，所以</w:t>
      </w:r>
      <w:r w:rsidRPr="00AA478A">
        <w:rPr>
          <w:rFonts w:ascii="Times New Roman" w:hAnsi="Times New Roman"/>
          <w:i/>
        </w:rPr>
        <w:t>a</w:t>
      </w:r>
      <w:r w:rsidRPr="00AA478A">
        <w:rPr>
          <w:rFonts w:ascii="Times New Roman" w:hAnsi="Times New Roman"/>
        </w:rPr>
        <w:t>=</w:t>
      </w:r>
      <w:r w:rsidRPr="00AA478A">
        <w:rPr>
          <w:rFonts w:ascii="Times New Roman" w:hAnsi="Times New Roman"/>
          <w:i/>
        </w:rPr>
        <w:t>g</w:t>
      </w:r>
      <w:r>
        <w:rPr>
          <w:rFonts w:ascii="Times New Roman" w:eastAsia="楷体" w:hAnsi="Times New Roman"/>
        </w:rPr>
        <w:t>(</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w:r w:rsidRPr="00AA478A">
        <w:rPr>
          <w:rFonts w:ascii="Times New Roman" w:hAnsi="Times New Roman"/>
          <w:i/>
        </w:rPr>
        <w:t>μ</w:t>
      </w:r>
      <w:r w:rsidRPr="00AA478A">
        <w:rPr>
          <w:rFonts w:ascii="Times New Roman" w:hAnsi="Times New Roman"/>
        </w:rPr>
        <w:t>cos</w:t>
      </w:r>
      <w:r w:rsidRPr="00AA478A">
        <w:rPr>
          <w:rFonts w:ascii="Times New Roman" w:eastAsia="楷体" w:hAnsi="Times New Roman"/>
        </w:rPr>
        <w:t xml:space="preserve"> </w:t>
      </w:r>
      <w:r w:rsidRPr="00AA478A">
        <w:rPr>
          <w:rFonts w:ascii="Times New Roman" w:hAnsi="Times New Roman"/>
          <w:i/>
        </w:rPr>
        <w:t>θ</w:t>
      </w:r>
      <w:r>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以水银柱为研究对象，其受力情况如图丙所示</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82C4D42" wp14:editId="469CAA27">
            <wp:extent cx="1007110" cy="1007110"/>
            <wp:effectExtent l="0" t="0" r="2540" b="2540"/>
            <wp:docPr id="1126"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7110" cy="1007110"/>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沿平行于斜面方向应用牛顿第二定律得</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mg</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ma</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所以</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m:t>
            </m:r>
          </m:num>
          <m:den>
            <m:r>
              <w:rPr>
                <w:rFonts w:ascii="Cambria Math" w:hAnsi="Cambria Math"/>
              </w:rPr>
              <m:t>S</m:t>
            </m:r>
          </m:den>
        </m:f>
      </m:oMath>
      <w:r>
        <w:rPr>
          <w:rFonts w:ascii="Times New Roman" w:eastAsia="楷体" w:hAnsi="Times New Roman"/>
        </w:rPr>
        <w:t>(</w:t>
      </w:r>
      <w:r w:rsidRPr="00AA478A">
        <w:rPr>
          <w:rFonts w:ascii="Times New Roman" w:hAnsi="Times New Roman"/>
          <w:i/>
        </w:rPr>
        <w:t>a</w:t>
      </w:r>
      <w:r w:rsidRPr="00AA478A">
        <w:rPr>
          <w:rFonts w:ascii="Times New Roman" w:hAnsi="Times New Roman"/>
        </w:rPr>
        <w:t>-</w:t>
      </w:r>
      <w:r w:rsidRPr="00AA478A">
        <w:rPr>
          <w:rFonts w:ascii="Times New Roman" w:hAnsi="Times New Roman"/>
          <w:i/>
        </w:rPr>
        <w:t>g</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θ</w:t>
      </w:r>
      <w:r>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将</w:t>
      </w:r>
      <w:r w:rsidRPr="00AA478A">
        <w:rPr>
          <w:rFonts w:ascii="Times New Roman" w:hAnsi="Times New Roman"/>
          <w:i/>
        </w:rPr>
        <w:t>m</w:t>
      </w:r>
      <w:r w:rsidRPr="00AA478A">
        <w:rPr>
          <w:rFonts w:ascii="Times New Roman" w:hAnsi="Times New Roman"/>
        </w:rPr>
        <w:t>=</w:t>
      </w:r>
      <w:r w:rsidRPr="00AA478A">
        <w:rPr>
          <w:rFonts w:ascii="Times New Roman" w:hAnsi="Times New Roman"/>
          <w:i/>
        </w:rPr>
        <w:t>ρSh</w:t>
      </w:r>
      <w:r w:rsidRPr="00AA478A">
        <w:rPr>
          <w:rFonts w:ascii="Times New Roman" w:eastAsia="楷体" w:hAnsi="Times New Roman"/>
        </w:rPr>
        <w:t>及上面求出的</w:t>
      </w:r>
      <w:r w:rsidRPr="00AA478A">
        <w:rPr>
          <w:rFonts w:ascii="Times New Roman" w:hAnsi="Times New Roman"/>
          <w:i/>
        </w:rPr>
        <w:t>a</w:t>
      </w:r>
      <w:r w:rsidRPr="00AA478A">
        <w:rPr>
          <w:rFonts w:ascii="Times New Roman" w:eastAsia="楷体" w:hAnsi="Times New Roman"/>
        </w:rPr>
        <w:t>值代入该式并整理得</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μρgh</w:t>
      </w:r>
      <w:r w:rsidRPr="00AA478A">
        <w:rPr>
          <w:rFonts w:ascii="Times New Roman" w:hAnsi="Times New Roman"/>
        </w:rPr>
        <w:t>cos</w:t>
      </w:r>
      <w:r w:rsidRPr="00AA478A">
        <w:rPr>
          <w:rFonts w:ascii="Times New Roman" w:eastAsia="楷体" w:hAnsi="Times New Roman"/>
        </w:rPr>
        <w:t xml:space="preserve"> </w:t>
      </w:r>
      <w:r w:rsidRPr="00AA478A">
        <w:rPr>
          <w:rFonts w:ascii="Times New Roman" w:hAnsi="Times New Roman"/>
          <w:i/>
        </w:rPr>
        <w:t>θ</w:t>
      </w:r>
      <w:r w:rsidRPr="00AA478A">
        <w:rPr>
          <w:rFonts w:ascii="Times New Roman" w:eastAsia="楷体" w:hAnsi="Times New Roman"/>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3387775" wp14:editId="284B7C74">
            <wp:extent cx="718185" cy="217805"/>
            <wp:effectExtent l="0" t="0" r="5715" b="0"/>
            <wp:docPr id="1129"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rPr>
        <w:t>1</w:t>
      </w:r>
      <w:r w:rsidRPr="00D50237">
        <w:rPr>
          <w:rFonts w:ascii="Times New Roman" w:hAnsi="Times New Roman"/>
        </w:rPr>
        <w:t>.</w:t>
      </w:r>
      <w:r w:rsidRPr="00AA478A">
        <w:rPr>
          <w:rFonts w:ascii="Times New Roman" w:eastAsia="楷体" w:hAnsi="Times New Roman"/>
        </w:rPr>
        <w:t>当容器加速运动时，通常选与气体相关联的液柱、气缸或活塞为研究对象，并对其进行受力分析，然后由牛顿第二定律列方程，求出封闭气体的压强。</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rPr>
        <w:t>2</w:t>
      </w:r>
      <w:r w:rsidRPr="00D50237">
        <w:rPr>
          <w:rFonts w:ascii="Times New Roman" w:hAnsi="Times New Roman"/>
        </w:rPr>
        <w:t>.</w:t>
      </w:r>
      <w:r w:rsidRPr="00AA478A">
        <w:rPr>
          <w:rFonts w:ascii="Times New Roman" w:eastAsia="楷体" w:hAnsi="Times New Roman"/>
        </w:rPr>
        <w:t>在对系统进行分析时，可针对具体情况选用整体法或隔离法。</w:t>
      </w:r>
    </w:p>
    <w:p w:rsidR="00653CF3" w:rsidRPr="00AA478A" w:rsidRDefault="00653CF3" w:rsidP="00653CF3">
      <w:pPr>
        <w:pStyle w:val="3"/>
      </w:pPr>
      <w:r w:rsidRPr="00AA478A">
        <w:t>考点二　气体实验定律　理想气体状态方程</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气体实验定律</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36"/>
        <w:gridCol w:w="3355"/>
        <w:gridCol w:w="2126"/>
        <w:gridCol w:w="2049"/>
      </w:tblGrid>
      <w:tr w:rsidR="00653CF3" w:rsidRPr="00AA478A" w:rsidTr="00A10519">
        <w:trPr>
          <w:trHeight w:val="126"/>
          <w:jc w:val="center"/>
        </w:trPr>
        <w:tc>
          <w:tcPr>
            <w:tcW w:w="1036"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rPr>
                <w:rFonts w:ascii="Times New Roman" w:hAnsi="Times New Roman"/>
              </w:rPr>
            </w:pPr>
          </w:p>
        </w:tc>
        <w:tc>
          <w:tcPr>
            <w:tcW w:w="335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内容</w:t>
            </w:r>
          </w:p>
        </w:tc>
        <w:tc>
          <w:tcPr>
            <w:tcW w:w="212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表达式</w:t>
            </w:r>
          </w:p>
        </w:tc>
        <w:tc>
          <w:tcPr>
            <w:tcW w:w="20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图像</w:t>
            </w:r>
          </w:p>
        </w:tc>
      </w:tr>
      <w:tr w:rsidR="00653CF3" w:rsidRPr="00AA478A" w:rsidTr="00A10519">
        <w:trPr>
          <w:trHeight w:val="282"/>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玻意耳</w:t>
            </w:r>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定律</w:t>
            </w:r>
          </w:p>
        </w:tc>
        <w:tc>
          <w:tcPr>
            <w:tcW w:w="335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一定质量的某种气体，在温度不变的情况下，压强与体积成</w:t>
            </w:r>
            <w:r w:rsidRPr="00AA478A">
              <w:rPr>
                <w:rFonts w:ascii="Times New Roman" w:hAnsi="Times New Roman"/>
                <w:u w:val="single"/>
              </w:rPr>
              <w:t>反比</w:t>
            </w:r>
          </w:p>
        </w:tc>
        <w:tc>
          <w:tcPr>
            <w:tcW w:w="212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V</w:t>
            </w:r>
            <w:r w:rsidRPr="00AA478A">
              <w:rPr>
                <w:rFonts w:ascii="Times New Roman" w:hAnsi="Times New Roman"/>
                <w:vertAlign w:val="subscript"/>
              </w:rPr>
              <w:t>2</w:t>
            </w:r>
          </w:p>
        </w:tc>
        <w:tc>
          <w:tcPr>
            <w:tcW w:w="20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72F2236A" wp14:editId="4E458FF8">
                  <wp:extent cx="647700" cy="429895"/>
                  <wp:effectExtent l="0" t="0" r="0" b="8255"/>
                  <wp:docPr id="1131" name="image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429895"/>
                          </a:xfrm>
                          <a:prstGeom prst="rect">
                            <a:avLst/>
                          </a:prstGeom>
                          <a:noFill/>
                          <a:ln>
                            <a:noFill/>
                          </a:ln>
                        </pic:spPr>
                      </pic:pic>
                    </a:graphicData>
                  </a:graphic>
                </wp:inline>
              </w:drawing>
            </w:r>
          </w:p>
        </w:tc>
      </w:tr>
      <w:tr w:rsidR="00653CF3" w:rsidRPr="00AA478A" w:rsidTr="00A10519">
        <w:trPr>
          <w:trHeight w:val="352"/>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查理</w:t>
            </w:r>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定律</w:t>
            </w:r>
          </w:p>
        </w:tc>
        <w:tc>
          <w:tcPr>
            <w:tcW w:w="335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一定质量的某种气体，在体积不变的情况下，压强与热力学温度成</w:t>
            </w:r>
            <w:r w:rsidRPr="00AA478A">
              <w:rPr>
                <w:rFonts w:ascii="Times New Roman" w:hAnsi="Times New Roman"/>
                <w:u w:val="single"/>
              </w:rPr>
              <w:t>正比</w:t>
            </w:r>
          </w:p>
        </w:tc>
        <w:tc>
          <w:tcPr>
            <w:tcW w:w="212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w:r w:rsidRPr="00AA478A">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2</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den>
              </m:f>
            </m:oMath>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拓展：</w:t>
            </w:r>
            <w:r w:rsidRPr="00AA478A">
              <w:rPr>
                <w:rFonts w:ascii="Times New Roman" w:hAnsi="Times New Roman"/>
              </w:rPr>
              <w:t>Δ</w:t>
            </w:r>
            <w:r w:rsidRPr="00AA478A">
              <w:rPr>
                <w:rFonts w:ascii="Times New Roman" w:hAnsi="Times New Roman"/>
                <w:i/>
              </w:rPr>
              <w:t>p</w:t>
            </w:r>
            <w:r w:rsidRPr="00AA478A">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w:r w:rsidRPr="00AA478A">
              <w:rPr>
                <w:rFonts w:ascii="Times New Roman" w:hAnsi="Times New Roman"/>
              </w:rPr>
              <w:t>Δ</w:t>
            </w:r>
            <w:r w:rsidRPr="00AA478A">
              <w:rPr>
                <w:rFonts w:ascii="Times New Roman" w:hAnsi="Times New Roman"/>
                <w:i/>
              </w:rPr>
              <w:t>T</w:t>
            </w:r>
          </w:p>
        </w:tc>
        <w:tc>
          <w:tcPr>
            <w:tcW w:w="20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DB0FDAD" wp14:editId="6A00B4DB">
                  <wp:extent cx="647700" cy="429895"/>
                  <wp:effectExtent l="0" t="0" r="0" b="8255"/>
                  <wp:docPr id="1138" name="image5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 cy="429895"/>
                          </a:xfrm>
                          <a:prstGeom prst="rect">
                            <a:avLst/>
                          </a:prstGeom>
                          <a:noFill/>
                          <a:ln>
                            <a:noFill/>
                          </a:ln>
                        </pic:spPr>
                      </pic:pic>
                    </a:graphicData>
                  </a:graphic>
                </wp:inline>
              </w:drawing>
            </w:r>
          </w:p>
        </w:tc>
      </w:tr>
      <w:tr w:rsidR="00653CF3" w:rsidRPr="00AA478A" w:rsidTr="00A10519">
        <w:trPr>
          <w:trHeight w:val="352"/>
          <w:jc w:val="center"/>
        </w:trPr>
        <w:tc>
          <w:tcPr>
            <w:tcW w:w="10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盖</w:t>
            </w:r>
            <w:r w:rsidRPr="00AA478A">
              <w:rPr>
                <w:rFonts w:ascii="Times New Roman" w:hAnsi="Times New Roman"/>
              </w:rPr>
              <w:t>—</w:t>
            </w:r>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吕萨克</w:t>
            </w:r>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定律</w:t>
            </w:r>
          </w:p>
        </w:tc>
        <w:tc>
          <w:tcPr>
            <w:tcW w:w="335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一定质量的某种气体，在压强不变的情况下，其体积与热力学温度成</w:t>
            </w:r>
            <w:r w:rsidRPr="00AA478A">
              <w:rPr>
                <w:rFonts w:ascii="Times New Roman" w:hAnsi="Times New Roman"/>
                <w:u w:val="single"/>
              </w:rPr>
              <w:t>正比</w:t>
            </w:r>
          </w:p>
        </w:tc>
        <w:tc>
          <w:tcPr>
            <w:tcW w:w="212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w:r w:rsidRPr="00AA478A">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2</m:t>
                      </m:r>
                    </m:sub>
                  </m:sSub>
                </m:num>
                <m:den>
                  <m:sSub>
                    <m:sSubPr>
                      <m:ctrlPr>
                        <w:rPr>
                          <w:rFonts w:ascii="Cambria Math" w:hAnsi="Cambria Math"/>
                          <w:i/>
                        </w:rPr>
                      </m:ctrlPr>
                    </m:sSubPr>
                    <m:e>
                      <m:r>
                        <w:rPr>
                          <w:rFonts w:ascii="Cambria Math" w:hAnsi="Cambria Math"/>
                        </w:rPr>
                        <m:t>T</m:t>
                      </m:r>
                    </m:e>
                    <m:sub>
                      <m:r>
                        <w:rPr>
                          <w:rFonts w:ascii="Cambria Math" w:hAnsi="Cambria Math"/>
                        </w:rPr>
                        <m:t>2</m:t>
                      </m:r>
                    </m:sub>
                  </m:sSub>
                </m:den>
              </m:f>
            </m:oMath>
          </w:p>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拓展：</w:t>
            </w:r>
            <w:r w:rsidRPr="00AA478A">
              <w:rPr>
                <w:rFonts w:ascii="Times New Roman" w:hAnsi="Times New Roman"/>
              </w:rPr>
              <w:t>Δ</w:t>
            </w:r>
            <w:r w:rsidRPr="00AA478A">
              <w:rPr>
                <w:rFonts w:ascii="Times New Roman" w:hAnsi="Times New Roman"/>
                <w:i/>
              </w:rPr>
              <w:t>V</w:t>
            </w:r>
            <w:r w:rsidRPr="00AA478A">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T</m:t>
                      </m:r>
                    </m:e>
                    <m:sub>
                      <m:r>
                        <w:rPr>
                          <w:rFonts w:ascii="Cambria Math" w:hAnsi="Cambria Math"/>
                        </w:rPr>
                        <m:t>1</m:t>
                      </m:r>
                    </m:sub>
                  </m:sSub>
                </m:den>
              </m:f>
            </m:oMath>
            <w:r w:rsidRPr="00AA478A">
              <w:rPr>
                <w:rFonts w:ascii="Times New Roman" w:hAnsi="Times New Roman"/>
              </w:rPr>
              <w:t>Δ</w:t>
            </w:r>
            <w:r w:rsidRPr="00AA478A">
              <w:rPr>
                <w:rFonts w:ascii="Times New Roman" w:hAnsi="Times New Roman"/>
                <w:i/>
              </w:rPr>
              <w:t>T</w:t>
            </w:r>
          </w:p>
        </w:tc>
        <w:tc>
          <w:tcPr>
            <w:tcW w:w="204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8271BB0" wp14:editId="4F5DF884">
                  <wp:extent cx="647700" cy="429895"/>
                  <wp:effectExtent l="0" t="0" r="0" b="8255"/>
                  <wp:docPr id="1145" name="image5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429895"/>
                          </a:xfrm>
                          <a:prstGeom prst="rect">
                            <a:avLst/>
                          </a:prstGeom>
                          <a:noFill/>
                          <a:ln>
                            <a:noFill/>
                          </a:ln>
                        </pic:spPr>
                      </pic:pic>
                    </a:graphicData>
                  </a:graphic>
                </wp:inline>
              </w:drawing>
            </w:r>
          </w:p>
        </w:tc>
      </w:tr>
    </w:tbl>
    <w:p w:rsidR="00653CF3" w:rsidRDefault="00653CF3" w:rsidP="00653CF3">
      <w:pPr>
        <w:tabs>
          <w:tab w:val="left" w:pos="2268"/>
          <w:tab w:val="left" w:pos="4536"/>
          <w:tab w:val="left" w:pos="6804"/>
        </w:tabs>
        <w:spacing w:line="360" w:lineRule="auto"/>
        <w:rPr>
          <w:rFonts w:ascii="Times New Roman" w:hAnsi="Times New Roman"/>
        </w:rPr>
      </w:pP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313C807" wp14:editId="08ED99DA">
            <wp:extent cx="718185" cy="217805"/>
            <wp:effectExtent l="0" t="0" r="5715" b="0"/>
            <wp:docPr id="1146" name="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eastAsia="仿宋" w:hAnsi="Times New Roman"/>
          <w:w w:val="104"/>
        </w:rPr>
      </w:pPr>
      <w:r w:rsidRPr="00AA478A">
        <w:rPr>
          <w:rFonts w:ascii="Times New Roman" w:eastAsia="仿宋" w:hAnsi="Times New Roman"/>
          <w:w w:val="104"/>
        </w:rPr>
        <w:t>请从微观的角度解释气体实验三定律。</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eastAsia="仿宋" w:hAnsi="Times New Roman"/>
          <w:w w:val="104"/>
        </w:rPr>
        <w:t>玻意耳定律的微观解释：</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仿宋" w:hAnsi="Times New Roman"/>
          <w:w w:val="104"/>
        </w:rPr>
        <w:t>一定质量的某种理想气体，温度保持不变时，分子的平均动能</w:t>
      </w:r>
      <w:r w:rsidRPr="00AA478A">
        <w:rPr>
          <w:rFonts w:ascii="Times New Roman" w:eastAsia="仿宋" w:hAnsi="Times New Roman"/>
          <w:w w:val="104"/>
          <w:u w:val="single"/>
        </w:rPr>
        <w:t>不变</w:t>
      </w:r>
      <w:r w:rsidRPr="00AA478A">
        <w:rPr>
          <w:rFonts w:ascii="Times New Roman" w:eastAsia="仿宋" w:hAnsi="Times New Roman"/>
          <w:w w:val="104"/>
        </w:rPr>
        <w:t>。体积减小时，分子的数密度</w:t>
      </w:r>
      <w:r w:rsidRPr="00AA478A">
        <w:rPr>
          <w:rFonts w:ascii="Times New Roman" w:eastAsia="仿宋" w:hAnsi="Times New Roman"/>
          <w:w w:val="104"/>
          <w:u w:val="single"/>
        </w:rPr>
        <w:t>增大</w:t>
      </w:r>
      <w:r w:rsidRPr="00AA478A">
        <w:rPr>
          <w:rFonts w:ascii="Times New Roman" w:eastAsia="仿宋" w:hAnsi="Times New Roman"/>
          <w:w w:val="104"/>
        </w:rPr>
        <w:t>，气体的压强</w:t>
      </w:r>
      <w:r w:rsidRPr="00AA478A">
        <w:rPr>
          <w:rFonts w:ascii="Times New Roman" w:eastAsia="仿宋" w:hAnsi="Times New Roman"/>
          <w:w w:val="104"/>
          <w:u w:val="single"/>
        </w:rPr>
        <w:t>增大</w:t>
      </w:r>
      <w:r w:rsidRPr="00AA478A">
        <w:rPr>
          <w:rFonts w:ascii="Times New Roman" w:eastAsia="仿宋"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2</w:t>
      </w:r>
      <w:r>
        <w:rPr>
          <w:rFonts w:ascii="Times New Roman" w:eastAsia="仿宋" w:hAnsi="Times New Roman"/>
          <w:w w:val="104"/>
        </w:rPr>
        <w:t>)</w:t>
      </w:r>
      <w:r w:rsidRPr="00AA478A">
        <w:rPr>
          <w:rFonts w:ascii="Times New Roman" w:eastAsia="仿宋" w:hAnsi="Times New Roman"/>
          <w:w w:val="104"/>
        </w:rPr>
        <w:t>查理定律的微观解释：</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仿宋" w:hAnsi="Times New Roman"/>
          <w:w w:val="104"/>
        </w:rPr>
        <w:t>一定质量的某种理想气体，体积保持不变时，分子的数密度保持不变，温度升高时，分子的平均动能</w:t>
      </w:r>
      <w:r w:rsidRPr="00AA478A">
        <w:rPr>
          <w:rFonts w:ascii="Times New Roman" w:eastAsia="仿宋" w:hAnsi="Times New Roman"/>
          <w:w w:val="104"/>
          <w:u w:val="single"/>
        </w:rPr>
        <w:t>增大</w:t>
      </w:r>
      <w:r w:rsidRPr="00AA478A">
        <w:rPr>
          <w:rFonts w:ascii="Times New Roman" w:eastAsia="仿宋" w:hAnsi="Times New Roman"/>
          <w:w w:val="104"/>
        </w:rPr>
        <w:t>，气体的压强</w:t>
      </w:r>
      <w:r w:rsidRPr="00AA478A">
        <w:rPr>
          <w:rFonts w:ascii="Times New Roman" w:eastAsia="仿宋" w:hAnsi="Times New Roman"/>
          <w:w w:val="104"/>
          <w:u w:val="single"/>
        </w:rPr>
        <w:t>增大</w:t>
      </w:r>
      <w:r w:rsidRPr="00AA478A">
        <w:rPr>
          <w:rFonts w:ascii="Times New Roman" w:eastAsia="仿宋"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3</w:t>
      </w:r>
      <w:r>
        <w:rPr>
          <w:rFonts w:ascii="Times New Roman" w:eastAsia="仿宋" w:hAnsi="Times New Roman"/>
          <w:w w:val="104"/>
        </w:rPr>
        <w:t>)</w:t>
      </w:r>
      <w:r w:rsidRPr="00AA478A">
        <w:rPr>
          <w:rFonts w:ascii="Times New Roman" w:eastAsia="仿宋" w:hAnsi="Times New Roman"/>
          <w:w w:val="104"/>
        </w:rPr>
        <w:t>盖</w:t>
      </w:r>
      <w:r w:rsidRPr="00AA478A">
        <w:rPr>
          <w:rFonts w:ascii="Times New Roman" w:eastAsia="仿宋" w:hAnsi="Times New Roman"/>
          <w:w w:val="104"/>
        </w:rPr>
        <w:t>—</w:t>
      </w:r>
      <w:r w:rsidRPr="00AA478A">
        <w:rPr>
          <w:rFonts w:ascii="Times New Roman" w:eastAsia="仿宋" w:hAnsi="Times New Roman"/>
          <w:w w:val="104"/>
        </w:rPr>
        <w:t>吕萨克定律的微观解释：</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仿宋" w:hAnsi="Times New Roman"/>
          <w:w w:val="104"/>
        </w:rPr>
        <w:t>一定质量的某种理想气体，温度升高时，分子的平均动能</w:t>
      </w:r>
      <w:r w:rsidRPr="00AA478A">
        <w:rPr>
          <w:rFonts w:ascii="Times New Roman" w:eastAsia="仿宋" w:hAnsi="Times New Roman"/>
          <w:w w:val="104"/>
          <w:u w:val="single"/>
        </w:rPr>
        <w:t>增大</w:t>
      </w:r>
      <w:r w:rsidRPr="00AA478A">
        <w:rPr>
          <w:rFonts w:ascii="Times New Roman" w:eastAsia="仿宋" w:hAnsi="Times New Roman"/>
          <w:w w:val="104"/>
        </w:rPr>
        <w:t>。只有气体的体积同时增大，使分子的数密度</w:t>
      </w:r>
      <w:r w:rsidRPr="00AA478A">
        <w:rPr>
          <w:rFonts w:ascii="Times New Roman" w:eastAsia="仿宋" w:hAnsi="Times New Roman"/>
          <w:w w:val="104"/>
          <w:u w:val="single"/>
        </w:rPr>
        <w:t>减小</w:t>
      </w:r>
      <w:r w:rsidRPr="00AA478A">
        <w:rPr>
          <w:rFonts w:ascii="Times New Roman" w:eastAsia="仿宋" w:hAnsi="Times New Roman"/>
          <w:w w:val="104"/>
        </w:rPr>
        <w:t>，才能保持压强不变。</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理想气体状态方程</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理想气体：在任何温度、任何</w:t>
      </w:r>
      <w:r w:rsidRPr="00AA478A">
        <w:rPr>
          <w:rFonts w:ascii="Times New Roman" w:hAnsi="Times New Roman"/>
          <w:w w:val="104"/>
          <w:u w:val="single"/>
        </w:rPr>
        <w:t>压强</w:t>
      </w:r>
      <w:r w:rsidRPr="00AA478A">
        <w:rPr>
          <w:rFonts w:ascii="Times New Roman" w:hAnsi="Times New Roman"/>
          <w:w w:val="104"/>
        </w:rPr>
        <w:t>下都遵从气体实验定律的气体。</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在压强不太大、温度不太低时，实际气体可以看作理想气体。</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理想气体的分子间除碰撞外不考虑其他作用，一定质量的某种理想气体的内能仅由</w:t>
      </w:r>
      <w:r w:rsidRPr="00AA478A">
        <w:rPr>
          <w:rFonts w:ascii="Times New Roman" w:hAnsi="Times New Roman"/>
          <w:w w:val="104"/>
          <w:u w:val="single"/>
        </w:rPr>
        <w:t>温度</w:t>
      </w:r>
      <w:r w:rsidRPr="00AA478A">
        <w:rPr>
          <w:rFonts w:ascii="Times New Roman" w:hAnsi="Times New Roman"/>
          <w:w w:val="104"/>
        </w:rPr>
        <w:t>决定。</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理想气体状态方程：</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AA478A">
        <w:rPr>
          <w:rFonts w:ascii="Times New Roman" w:hAnsi="Times New Roman"/>
          <w:w w:val="104"/>
          <w:u w:val="single"/>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2</m:t>
                </m:r>
              </m:sub>
            </m:sSub>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AA478A">
        <w:rPr>
          <w:rFonts w:ascii="Times New Roman" w:hAnsi="Times New Roman"/>
          <w:w w:val="104"/>
        </w:rPr>
        <w:t>或</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w w:val="104"/>
          <w:u w:val="single"/>
        </w:rPr>
        <w:t>=</w:t>
      </w:r>
      <w:r w:rsidRPr="00AA478A">
        <w:rPr>
          <w:rFonts w:ascii="Times New Roman" w:hAnsi="Times New Roman"/>
          <w:i/>
          <w:w w:val="104"/>
          <w:u w:val="single"/>
        </w:rPr>
        <w:t>c</w:t>
      </w:r>
      <w:r>
        <w:rPr>
          <w:rFonts w:ascii="Times New Roman" w:hAnsi="Times New Roman"/>
          <w:w w:val="104"/>
        </w:rPr>
        <w:t>(</w:t>
      </w:r>
      <w:r w:rsidRPr="00AA478A">
        <w:rPr>
          <w:rFonts w:ascii="Times New Roman" w:hAnsi="Times New Roman"/>
          <w:w w:val="104"/>
        </w:rPr>
        <w:t>质量一定的理想气体</w:t>
      </w:r>
      <w:r>
        <w:rPr>
          <w:rFonts w:ascii="Times New Roman" w:hAnsi="Times New Roman"/>
          <w:w w:val="104"/>
        </w:rPr>
        <w:t>)</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克拉伯龙方程：</w:t>
      </w:r>
      <w:r w:rsidRPr="00AA478A">
        <w:rPr>
          <w:rFonts w:ascii="Times New Roman" w:hAnsi="Times New Roman"/>
          <w:i/>
          <w:w w:val="104"/>
        </w:rPr>
        <w:t>pV</w:t>
      </w:r>
      <w:r w:rsidRPr="00AA478A">
        <w:rPr>
          <w:rFonts w:ascii="Times New Roman" w:hAnsi="Times New Roman"/>
          <w:w w:val="104"/>
        </w:rPr>
        <w:t>=</w:t>
      </w:r>
      <w:r w:rsidRPr="00AA478A">
        <w:rPr>
          <w:rFonts w:ascii="Times New Roman" w:hAnsi="Times New Roman"/>
          <w:i/>
          <w:w w:val="104"/>
        </w:rPr>
        <w:t>nRT</w:t>
      </w:r>
      <w:r w:rsidRPr="00AA478A">
        <w:rPr>
          <w:rFonts w:ascii="Times New Roman" w:hAnsi="Times New Roman"/>
          <w:w w:val="104"/>
        </w:rPr>
        <w:t>，其中</w:t>
      </w:r>
      <w:r w:rsidRPr="00AA478A">
        <w:rPr>
          <w:rFonts w:ascii="Times New Roman" w:hAnsi="Times New Roman"/>
          <w:i/>
          <w:w w:val="104"/>
        </w:rPr>
        <w:t>n</w:t>
      </w:r>
      <w:r w:rsidRPr="00AA478A">
        <w:rPr>
          <w:rFonts w:ascii="Times New Roman" w:hAnsi="Times New Roman"/>
          <w:w w:val="104"/>
        </w:rPr>
        <w:t>表示物质的量，</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w:rPr>
                <w:rFonts w:ascii="Cambria Math" w:hAnsi="Cambria Math"/>
              </w:rPr>
              <m:t>m</m:t>
            </m:r>
          </m:num>
          <m:den>
            <m:sSub>
              <m:sSubPr>
                <m:ctrlPr>
                  <w:rPr>
                    <w:rFonts w:ascii="Cambria Math" w:hAnsi="Cambria Math"/>
                  </w:rPr>
                </m:ctrlPr>
              </m:sSubPr>
              <m:e>
                <m:r>
                  <w:rPr>
                    <w:rFonts w:ascii="Cambria Math" w:hAnsi="Cambria Math"/>
                  </w:rPr>
                  <m:t>M</m:t>
                </m:r>
              </m:e>
              <m:sub>
                <m:r>
                  <m:rPr>
                    <m:sty m:val="p"/>
                  </m:rPr>
                  <w:rPr>
                    <w:rFonts w:ascii="Cambria Math" w:hAnsi="Cambria Math"/>
                  </w:rPr>
                  <m:t>mol</m:t>
                </m:r>
              </m:sub>
            </m:sSub>
          </m:den>
        </m:f>
      </m:oMath>
      <w:r w:rsidRPr="00AA478A">
        <w:rPr>
          <w:rFonts w:ascii="Times New Roman" w:hAnsi="Times New Roman"/>
          <w:w w:val="104"/>
        </w:rPr>
        <w:t>，</w:t>
      </w:r>
      <w:r w:rsidRPr="00AA478A">
        <w:rPr>
          <w:rFonts w:ascii="Times New Roman" w:hAnsi="Times New Roman"/>
          <w:i/>
          <w:w w:val="104"/>
        </w:rPr>
        <w:t>R</w:t>
      </w:r>
      <w:r w:rsidRPr="00AA478A">
        <w:rPr>
          <w:rFonts w:ascii="Times New Roman" w:hAnsi="Times New Roman"/>
          <w:w w:val="104"/>
        </w:rPr>
        <w:t>为常数，对所有气体都相等。</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E33E37D" wp14:editId="47AAFB17">
            <wp:extent cx="38100" cy="108585"/>
            <wp:effectExtent l="0" t="0" r="0" b="5715"/>
            <wp:docPr id="1155"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056F828B" wp14:editId="21EFB22A">
            <wp:extent cx="38100" cy="108585"/>
            <wp:effectExtent l="0" t="0" r="0" b="5715"/>
            <wp:docPr id="1156"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广东深圳市一模</w:t>
      </w:r>
      <w:r>
        <w:rPr>
          <w:rFonts w:ascii="Times New Roman" w:eastAsia="楷体" w:hAnsi="Times New Roman"/>
          <w:w w:val="104"/>
        </w:rPr>
        <w:t>)</w:t>
      </w:r>
      <w:r w:rsidRPr="00AA478A">
        <w:rPr>
          <w:rFonts w:ascii="Times New Roman" w:hAnsi="Times New Roman"/>
          <w:w w:val="104"/>
        </w:rPr>
        <w:t>遇到突发洪水时，可以借助塑料盆进行自救，简化模型如下，塑料盆近似看成底面积为</w:t>
      </w:r>
      <w:r w:rsidRPr="00AA478A">
        <w:rPr>
          <w:rFonts w:ascii="Times New Roman" w:hAnsi="Times New Roman"/>
          <w:i/>
          <w:w w:val="104"/>
        </w:rPr>
        <w:t>S</w:t>
      </w:r>
      <w:r w:rsidRPr="00AA478A">
        <w:rPr>
          <w:rFonts w:ascii="Times New Roman" w:hAnsi="Times New Roman"/>
          <w:w w:val="104"/>
        </w:rPr>
        <w:t>的圆柱形容器，把塑料盆口向下竖直轻放在静止水面上，用力竖直向下缓慢压盆底，当压力为</w:t>
      </w:r>
      <w:r w:rsidRPr="00AA478A">
        <w:rPr>
          <w:rFonts w:ascii="Times New Roman" w:hAnsi="Times New Roman"/>
          <w:i/>
          <w:w w:val="104"/>
        </w:rPr>
        <w:t>F</w:t>
      </w:r>
      <w:r w:rsidRPr="00AA478A">
        <w:rPr>
          <w:rFonts w:ascii="Times New Roman" w:hAnsi="Times New Roman"/>
          <w:w w:val="104"/>
        </w:rPr>
        <w:t>时恰好使盆底与液面相平，忽略塑料盆的厚度及盆的重力，已知大气压强为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，重力加速度为</w:t>
      </w:r>
      <w:r w:rsidRPr="00AA478A">
        <w:rPr>
          <w:rFonts w:ascii="Times New Roman" w:hAnsi="Times New Roman"/>
          <w:i/>
          <w:w w:val="104"/>
        </w:rPr>
        <w:t>g</w:t>
      </w:r>
      <w:r w:rsidRPr="00AA478A">
        <w:rPr>
          <w:rFonts w:ascii="Times New Roman" w:hAnsi="Times New Roman"/>
          <w:w w:val="104"/>
        </w:rPr>
        <w:t>，水的密度为</w:t>
      </w:r>
      <w:r w:rsidRPr="00AA478A">
        <w:rPr>
          <w:rFonts w:ascii="Times New Roman" w:hAnsi="Times New Roman"/>
          <w:i/>
          <w:w w:val="104"/>
        </w:rPr>
        <w:t>ρ</w:t>
      </w:r>
      <w:r w:rsidRPr="00AA478A">
        <w:rPr>
          <w:rFonts w:ascii="Times New Roman" w:hAnsi="Times New Roman"/>
          <w:w w:val="104"/>
        </w:rPr>
        <w:t>，求：</w:t>
      </w:r>
    </w:p>
    <w:p w:rsidR="00653CF3" w:rsidRPr="00AA478A" w:rsidRDefault="00653CF3" w:rsidP="00653CF3">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392BA6C" wp14:editId="2F066773">
            <wp:extent cx="2590800" cy="827405"/>
            <wp:effectExtent l="0" t="0" r="0" b="0"/>
            <wp:docPr id="1157"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90800" cy="82740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此时盆内空气的压强</w:t>
      </w:r>
      <w:r w:rsidRPr="00AA478A">
        <w:rPr>
          <w:rFonts w:ascii="Times New Roman" w:hAnsi="Times New Roman"/>
          <w:i/>
          <w:w w:val="104"/>
        </w:rPr>
        <w:t>p</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此时塑料盆口的深度</w:t>
      </w:r>
      <w:r w:rsidRPr="00AA478A">
        <w:rPr>
          <w:rFonts w:ascii="Times New Roman" w:hAnsi="Times New Roman"/>
          <w:i/>
          <w:w w:val="104"/>
        </w:rPr>
        <w:t>d</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S</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1+</w:t>
      </w:r>
      <m:oMath>
        <m:f>
          <m:fPr>
            <m:ctrlPr>
              <w:rPr>
                <w:rFonts w:ascii="Cambria Math" w:hAnsi="Cambria Math"/>
              </w:rPr>
            </m:ctrlPr>
          </m:fPr>
          <m:num>
            <m:r>
              <w:rPr>
                <w:rFonts w:ascii="Cambria Math" w:hAnsi="Cambria Math"/>
              </w:rPr>
              <m:t>F</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den>
        </m:f>
      </m:oMath>
      <w:r>
        <w:rPr>
          <w:rFonts w:ascii="Times New Roman" w:hAnsi="Times New Roman"/>
        </w:rPr>
        <w:t>)</w:t>
      </w:r>
      <w:r w:rsidRPr="00AA478A">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ρgS</m:t>
            </m:r>
          </m:den>
        </m:f>
      </m:oMath>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根据平衡条件可得</w:t>
      </w:r>
      <w:r w:rsidRPr="00AA478A">
        <w:rPr>
          <w:rFonts w:ascii="Times New Roman" w:hAnsi="Times New Roman"/>
          <w:i/>
        </w:rPr>
        <w:t>F</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pS</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p</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S</m:t>
            </m:r>
          </m:den>
        </m:f>
      </m:oMath>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当塑料盆轻放在静止水面上时，盆内封闭气体的压强、体积分别为</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eastAsia="楷体" w:hAnsi="Times New Roman"/>
        </w:rPr>
        <w:t>，</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Sd</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当盆底与水面相平时，设进入盆内水的液面距盆底高度为</w:t>
      </w:r>
      <w:r w:rsidRPr="00AA478A">
        <w:rPr>
          <w:rFonts w:ascii="Times New Roman" w:hAnsi="Times New Roman"/>
          <w:i/>
        </w:rPr>
        <w:t>h</w:t>
      </w:r>
      <w:r w:rsidRPr="00AA478A">
        <w:rPr>
          <w:rFonts w:ascii="Times New Roman" w:eastAsia="楷体" w:hAnsi="Times New Roman"/>
        </w:rPr>
        <w:t>，盆内压强、体积分别为</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eastAsia="楷体" w:hAnsi="Times New Roman"/>
        </w:rPr>
        <w:t>，</w:t>
      </w:r>
      <w:r w:rsidRPr="00AA478A">
        <w:rPr>
          <w:rFonts w:ascii="Times New Roman" w:hAnsi="Times New Roman"/>
          <w:i/>
        </w:rPr>
        <w:t>V</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Sh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此时有</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ρgh</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气体发生等温变化，有</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V</w:t>
      </w:r>
      <w:r w:rsidRPr="00AA478A">
        <w:rPr>
          <w:rFonts w:ascii="Times New Roman" w:hAnsi="Times New Roman"/>
          <w:vertAlign w:val="subscript"/>
        </w:rPr>
        <w:t>2</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联立以上各式可得</w:t>
      </w:r>
      <w:r w:rsidRPr="00AA478A">
        <w:rPr>
          <w:rFonts w:ascii="Times New Roman" w:hAnsi="Times New Roman"/>
          <w:i/>
        </w:rPr>
        <w:t>d</w:t>
      </w:r>
      <w:r w:rsidRPr="00AA478A">
        <w:rPr>
          <w:rFonts w:ascii="Times New Roman" w:hAnsi="Times New Roman"/>
        </w:rPr>
        <w:t>=</w:t>
      </w:r>
      <w:r>
        <w:rPr>
          <w:rFonts w:ascii="Times New Roman" w:eastAsia="楷体" w:hAnsi="Times New Roman"/>
        </w:rPr>
        <w:t>(</w:t>
      </w:r>
      <w:r w:rsidRPr="00AA478A">
        <w:rPr>
          <w:rFonts w:ascii="Times New Roman" w:hAnsi="Times New Roman"/>
        </w:rPr>
        <w:t>1+</w:t>
      </w:r>
      <m:oMath>
        <m:f>
          <m:fPr>
            <m:ctrlPr>
              <w:rPr>
                <w:rFonts w:ascii="Cambria Math" w:hAnsi="Cambria Math"/>
              </w:rPr>
            </m:ctrlPr>
          </m:fPr>
          <m:num>
            <m:r>
              <w:rPr>
                <w:rFonts w:ascii="Cambria Math" w:hAnsi="Cambria Math"/>
              </w:rPr>
              <m:t>F</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den>
        </m:f>
      </m:oMath>
      <w:r>
        <w:rPr>
          <w:rFonts w:ascii="Times New Roman" w:eastAsia="楷体" w:hAnsi="Times New Roman"/>
        </w:rPr>
        <w:t>)</w:t>
      </w:r>
      <w:r w:rsidRPr="00AA478A">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ρgS</m:t>
            </m:r>
          </m:den>
        </m:f>
      </m:oMath>
    </w:p>
    <w:p w:rsidR="00653CF3" w:rsidRDefault="00653CF3" w:rsidP="00653CF3">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23BB72AF" wp14:editId="692B571F">
            <wp:extent cx="38100" cy="108585"/>
            <wp:effectExtent l="0" t="0" r="0" b="5715"/>
            <wp:docPr id="1171"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3EBA3F44" wp14:editId="0A19E8FA">
            <wp:extent cx="38100" cy="108585"/>
            <wp:effectExtent l="0" t="0" r="0" b="5715"/>
            <wp:docPr id="1172"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广东东莞市模拟</w:t>
      </w:r>
      <w:r>
        <w:rPr>
          <w:rFonts w:ascii="Times New Roman" w:eastAsia="楷体" w:hAnsi="Times New Roman"/>
          <w:w w:val="104"/>
        </w:rPr>
        <w:t>)</w:t>
      </w:r>
      <w:r w:rsidRPr="00AA478A">
        <w:rPr>
          <w:rFonts w:ascii="Times New Roman" w:hAnsi="Times New Roman"/>
          <w:w w:val="104"/>
        </w:rPr>
        <w:t>某同学制作了一个简易的环境温度监控器，如图所示，气缸导热，缸内温度与环境温度可以认为相等，达到监控的效果。气缸内有一质量不计、横截面积</w:t>
      </w:r>
      <w:r w:rsidRPr="00AA478A">
        <w:rPr>
          <w:rFonts w:ascii="Times New Roman" w:hAnsi="Times New Roman"/>
          <w:i/>
          <w:w w:val="104"/>
        </w:rPr>
        <w:t>S</w:t>
      </w:r>
      <w:r w:rsidRPr="00AA478A">
        <w:rPr>
          <w:rFonts w:ascii="Times New Roman" w:hAnsi="Times New Roman"/>
          <w:w w:val="104"/>
        </w:rPr>
        <w:t>=10 cm</w:t>
      </w:r>
      <w:r w:rsidRPr="00AA478A">
        <w:rPr>
          <w:rFonts w:ascii="Times New Roman" w:hAnsi="Times New Roman"/>
          <w:w w:val="104"/>
          <w:vertAlign w:val="superscript"/>
        </w:rPr>
        <w:t>2</w:t>
      </w:r>
      <w:r w:rsidRPr="00AA478A">
        <w:rPr>
          <w:rFonts w:ascii="Times New Roman" w:hAnsi="Times New Roman"/>
          <w:w w:val="104"/>
        </w:rPr>
        <w:t>的活塞封闭着一定质量理想气体，活塞上方用轻绳悬挂着矩形重物。当缸内温度为</w:t>
      </w:r>
      <w:r w:rsidRPr="00AA478A">
        <w:rPr>
          <w:rFonts w:ascii="Times New Roman" w:hAnsi="Times New Roman"/>
          <w:i/>
          <w:w w:val="104"/>
        </w:rPr>
        <w:t>T</w:t>
      </w:r>
      <w:r w:rsidRPr="00AA478A">
        <w:rPr>
          <w:rFonts w:ascii="Times New Roman" w:hAnsi="Times New Roman"/>
          <w:w w:val="104"/>
          <w:vertAlign w:val="subscript"/>
        </w:rPr>
        <w:t>1</w:t>
      </w:r>
      <w:r w:rsidRPr="00AA478A">
        <w:rPr>
          <w:rFonts w:ascii="Times New Roman" w:hAnsi="Times New Roman"/>
          <w:w w:val="104"/>
        </w:rPr>
        <w:t>=300 K</w:t>
      </w:r>
      <w:r w:rsidRPr="00AA478A">
        <w:rPr>
          <w:rFonts w:ascii="Times New Roman" w:hAnsi="Times New Roman"/>
          <w:w w:val="104"/>
        </w:rPr>
        <w:t>时，活塞与缸底相距</w:t>
      </w:r>
      <w:r w:rsidRPr="00AA478A">
        <w:rPr>
          <w:rFonts w:ascii="Times New Roman" w:hAnsi="Times New Roman"/>
          <w:i/>
          <w:w w:val="104"/>
        </w:rPr>
        <w:t>H</w:t>
      </w:r>
      <w:r w:rsidRPr="00AA478A">
        <w:rPr>
          <w:rFonts w:ascii="Times New Roman" w:hAnsi="Times New Roman"/>
          <w:w w:val="104"/>
        </w:rPr>
        <w:t>=3 cm</w:t>
      </w:r>
      <w:r w:rsidRPr="00AA478A">
        <w:rPr>
          <w:rFonts w:ascii="Times New Roman" w:hAnsi="Times New Roman"/>
          <w:w w:val="104"/>
        </w:rPr>
        <w:t>，与重物相距</w:t>
      </w:r>
      <w:r w:rsidRPr="00AA478A">
        <w:rPr>
          <w:rFonts w:ascii="Times New Roman" w:hAnsi="Times New Roman"/>
          <w:i/>
          <w:w w:val="104"/>
        </w:rPr>
        <w:t>h</w:t>
      </w:r>
      <w:r w:rsidRPr="00AA478A">
        <w:rPr>
          <w:rFonts w:ascii="Times New Roman" w:hAnsi="Times New Roman"/>
          <w:w w:val="104"/>
        </w:rPr>
        <w:t>=2 cm</w:t>
      </w:r>
      <w:r w:rsidRPr="00AA478A">
        <w:rPr>
          <w:rFonts w:ascii="Times New Roman" w:hAnsi="Times New Roman"/>
          <w:w w:val="104"/>
        </w:rPr>
        <w:t>。环境空气压强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0</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5</w:t>
      </w:r>
      <w:r w:rsidRPr="00AA478A">
        <w:rPr>
          <w:rFonts w:ascii="Times New Roman" w:hAnsi="Times New Roman"/>
          <w:w w:val="104"/>
        </w:rPr>
        <w:t xml:space="preserve"> Pa</w:t>
      </w:r>
      <w:r w:rsidRPr="00AA478A">
        <w:rPr>
          <w:rFonts w:ascii="Times New Roman" w:hAnsi="Times New Roman"/>
          <w:w w:val="104"/>
        </w:rPr>
        <w:t>，重力加速度大小</w:t>
      </w:r>
      <w:r w:rsidRPr="00AA478A">
        <w:rPr>
          <w:rFonts w:ascii="Times New Roman" w:hAnsi="Times New Roman"/>
          <w:i/>
          <w:w w:val="104"/>
        </w:rPr>
        <w:t>g</w:t>
      </w:r>
      <w:r w:rsidRPr="00AA478A">
        <w:rPr>
          <w:rFonts w:ascii="Times New Roman" w:hAnsi="Times New Roman"/>
          <w:w w:val="104"/>
        </w:rPr>
        <w:t>取</w:t>
      </w:r>
      <w:r w:rsidRPr="00AA478A">
        <w:rPr>
          <w:rFonts w:ascii="Times New Roman" w:hAnsi="Times New Roman"/>
          <w:w w:val="104"/>
        </w:rPr>
        <w:t>10 m/s</w:t>
      </w:r>
      <w:r w:rsidRPr="00AA478A">
        <w:rPr>
          <w:rFonts w:ascii="Times New Roman" w:hAnsi="Times New Roman"/>
          <w:w w:val="104"/>
          <w:vertAlign w:val="superscript"/>
        </w:rPr>
        <w:t>2</w:t>
      </w:r>
      <w:r w:rsidRPr="00AA478A">
        <w:rPr>
          <w:rFonts w:ascii="Times New Roman" w:hAnsi="Times New Roman"/>
          <w:w w:val="104"/>
        </w:rPr>
        <w:t>，不计活塞厚度及活塞与缸壁间的摩擦。</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F0B670F" wp14:editId="137D72AF">
            <wp:extent cx="685800" cy="1077595"/>
            <wp:effectExtent l="0" t="0" r="0" b="8255"/>
            <wp:docPr id="1173"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5800" cy="107759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当活塞刚好接触重物时，求缸内气体的温度</w:t>
      </w:r>
      <w:r w:rsidRPr="00AA478A">
        <w:rPr>
          <w:rFonts w:ascii="Times New Roman" w:hAnsi="Times New Roman"/>
          <w:i/>
          <w:w w:val="104"/>
        </w:rPr>
        <w:t>T</w:t>
      </w:r>
      <w:r w:rsidRPr="00AA478A">
        <w:rPr>
          <w:rFonts w:ascii="Times New Roman" w:hAnsi="Times New Roman"/>
          <w:w w:val="104"/>
          <w:vertAlign w:val="subscript"/>
        </w:rPr>
        <w:t>2</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若重物质量为</w:t>
      </w:r>
      <w:r w:rsidRPr="00AA478A">
        <w:rPr>
          <w:rFonts w:ascii="Times New Roman" w:hAnsi="Times New Roman"/>
          <w:i/>
          <w:w w:val="104"/>
        </w:rPr>
        <w:t>m</w:t>
      </w:r>
      <w:r w:rsidRPr="00AA478A">
        <w:rPr>
          <w:rFonts w:ascii="Times New Roman" w:hAnsi="Times New Roman"/>
          <w:w w:val="104"/>
        </w:rPr>
        <w:t>=2 kg</w:t>
      </w:r>
      <w:r w:rsidRPr="00AA478A">
        <w:rPr>
          <w:rFonts w:ascii="Times New Roman" w:hAnsi="Times New Roman"/>
          <w:w w:val="104"/>
        </w:rPr>
        <w:t>，当轻绳拉力刚好为零，警报器开始报警，求此时缸内气体温度</w:t>
      </w:r>
      <w:r w:rsidRPr="00AA478A">
        <w:rPr>
          <w:rFonts w:ascii="Times New Roman" w:hAnsi="Times New Roman"/>
          <w:i/>
          <w:w w:val="104"/>
        </w:rPr>
        <w:t>T</w:t>
      </w:r>
      <w:r w:rsidRPr="00AA478A">
        <w:rPr>
          <w:rFonts w:ascii="Times New Roman" w:hAnsi="Times New Roman"/>
          <w:w w:val="104"/>
          <w:vertAlign w:val="subscript"/>
        </w:rPr>
        <w:t>3</w:t>
      </w:r>
      <w:r w:rsidRPr="00AA478A">
        <w:rPr>
          <w:rFonts w:ascii="Times New Roman" w:hAnsi="Times New Roman"/>
          <w:w w:val="104"/>
        </w:rPr>
        <w:t>。</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500 K</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600 K</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从活塞与重物相距</w:t>
      </w:r>
      <w:r w:rsidRPr="00AA478A">
        <w:rPr>
          <w:rFonts w:ascii="Times New Roman" w:hAnsi="Times New Roman"/>
          <w:i/>
        </w:rPr>
        <w:t>h</w:t>
      </w:r>
      <w:r w:rsidRPr="00AA478A">
        <w:rPr>
          <w:rFonts w:ascii="Times New Roman" w:hAnsi="Times New Roman"/>
        </w:rPr>
        <w:t>=2</w:t>
      </w:r>
      <w:r w:rsidRPr="00AA478A">
        <w:rPr>
          <w:rFonts w:ascii="Times New Roman" w:eastAsia="楷体" w:hAnsi="Times New Roman"/>
        </w:rPr>
        <w:t xml:space="preserve"> </w:t>
      </w:r>
      <w:r w:rsidRPr="00AA478A">
        <w:rPr>
          <w:rFonts w:ascii="Times New Roman" w:hAnsi="Times New Roman"/>
        </w:rPr>
        <w:t>cm</w:t>
      </w:r>
      <w:r w:rsidRPr="00AA478A">
        <w:rPr>
          <w:rFonts w:ascii="Times New Roman" w:eastAsia="楷体" w:hAnsi="Times New Roman"/>
        </w:rPr>
        <w:t>到活塞刚接触重物，缸内气体为等压变化过程，则有</w:t>
      </w:r>
    </w:p>
    <w:p w:rsidR="00653CF3" w:rsidRPr="00AA478A" w:rsidRDefault="00653CF3" w:rsidP="00653CF3">
      <w:pPr>
        <w:tabs>
          <w:tab w:val="left" w:pos="2268"/>
          <w:tab w:val="left" w:pos="4536"/>
          <w:tab w:val="left" w:pos="6804"/>
        </w:tabs>
        <w:spacing w:line="360" w:lineRule="auto"/>
        <w:rPr>
          <w:rFonts w:ascii="Times New Roman" w:hAnsi="Times New Roman"/>
        </w:rPr>
      </w:pPr>
      <m:oMath>
        <m:f>
          <m:fPr>
            <m:ctrlPr>
              <w:rPr>
                <w:rFonts w:ascii="Cambria Math" w:hAnsi="Cambria Math"/>
              </w:rPr>
            </m:ctrlPr>
          </m:fPr>
          <m:num>
            <m:r>
              <w:rPr>
                <w:rFonts w:ascii="Cambria Math" w:hAnsi="Cambria Math"/>
              </w:rPr>
              <m:t>HS</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S</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T</w:t>
      </w:r>
      <w:r w:rsidRPr="00AA478A">
        <w:rPr>
          <w:rFonts w:ascii="Times New Roman" w:hAnsi="Times New Roman"/>
          <w:vertAlign w:val="subscript"/>
        </w:rPr>
        <w:t>2</w:t>
      </w:r>
      <w:r w:rsidRPr="00AA478A">
        <w:rPr>
          <w:rFonts w:ascii="Times New Roman" w:hAnsi="Times New Roman"/>
        </w:rPr>
        <w:t>=500</w:t>
      </w:r>
      <w:r w:rsidRPr="00AA478A">
        <w:rPr>
          <w:rFonts w:ascii="Times New Roman" w:eastAsia="楷体" w:hAnsi="Times New Roman"/>
        </w:rPr>
        <w:t xml:space="preserve"> </w:t>
      </w:r>
      <w:r w:rsidRPr="00AA478A">
        <w:rPr>
          <w:rFonts w:ascii="Times New Roman" w:hAnsi="Times New Roman"/>
        </w:rPr>
        <w:t>K</w:t>
      </w:r>
    </w:p>
    <w:p w:rsidR="00653CF3" w:rsidRPr="00AA478A" w:rsidRDefault="00653CF3" w:rsidP="00653CF3">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从活塞刚接触重物到绳子拉力刚好为零，缸内气体发生等容变化，有</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r w:rsidRPr="00AA478A">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p>
    <w:p w:rsidR="00653CF3"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解得</w:t>
      </w:r>
      <w:r w:rsidRPr="00AA478A">
        <w:rPr>
          <w:rFonts w:ascii="Times New Roman" w:hAnsi="Times New Roman"/>
          <w:i/>
        </w:rPr>
        <w:t>T</w:t>
      </w:r>
      <w:r w:rsidRPr="00AA478A">
        <w:rPr>
          <w:rFonts w:ascii="Times New Roman" w:hAnsi="Times New Roman"/>
          <w:vertAlign w:val="subscript"/>
        </w:rPr>
        <w:t>3</w:t>
      </w:r>
      <w:r w:rsidRPr="00AA478A">
        <w:rPr>
          <w:rFonts w:ascii="Times New Roman" w:hAnsi="Times New Roman"/>
        </w:rPr>
        <w:t>=600</w:t>
      </w:r>
      <w:r w:rsidRPr="00AA478A">
        <w:rPr>
          <w:rFonts w:ascii="Times New Roman" w:eastAsia="楷体" w:hAnsi="Times New Roman"/>
        </w:rPr>
        <w:t xml:space="preserve"> </w:t>
      </w:r>
      <w:r w:rsidRPr="00AA478A">
        <w:rPr>
          <w:rFonts w:ascii="Times New Roman" w:hAnsi="Times New Roman"/>
        </w:rPr>
        <w:t>K</w:t>
      </w:r>
      <w:r w:rsidRPr="00AA478A">
        <w:rPr>
          <w:rFonts w:ascii="Times New Roman" w:eastAsia="楷体" w:hAnsi="Times New Roman"/>
        </w:rPr>
        <w:t>。</w:t>
      </w:r>
    </w:p>
    <w:p w:rsidR="00653CF3" w:rsidRDefault="00653CF3" w:rsidP="00653CF3">
      <w:pPr>
        <w:tabs>
          <w:tab w:val="left" w:pos="2268"/>
          <w:tab w:val="left" w:pos="4536"/>
          <w:tab w:val="left" w:pos="6804"/>
        </w:tabs>
        <w:spacing w:line="360" w:lineRule="auto"/>
        <w:rPr>
          <w:rFonts w:ascii="Times New Roman" w:eastAsia="楷体" w:hAnsi="Times New Roman"/>
        </w:rPr>
      </w:pPr>
    </w:p>
    <w:p w:rsidR="00653CF3" w:rsidRDefault="00653CF3" w:rsidP="00653CF3">
      <w:pPr>
        <w:tabs>
          <w:tab w:val="left" w:pos="2268"/>
          <w:tab w:val="left" w:pos="4536"/>
          <w:tab w:val="left" w:pos="6804"/>
        </w:tabs>
        <w:spacing w:line="360" w:lineRule="auto"/>
        <w:rPr>
          <w:rFonts w:ascii="Times New Roman" w:eastAsia="楷体" w:hAnsi="Times New Roman"/>
        </w:rPr>
      </w:pPr>
    </w:p>
    <w:p w:rsidR="00653CF3" w:rsidRPr="00AA478A" w:rsidRDefault="00653CF3" w:rsidP="00653CF3">
      <w:pPr>
        <w:tabs>
          <w:tab w:val="left" w:pos="2268"/>
          <w:tab w:val="left" w:pos="4536"/>
          <w:tab w:val="left" w:pos="6804"/>
        </w:tabs>
        <w:spacing w:line="360" w:lineRule="auto"/>
        <w:rPr>
          <w:rFonts w:ascii="Times New Roman" w:hAnsi="Times New Roman"/>
        </w:rPr>
      </w:pP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EA55AF2" wp14:editId="389ED8AC">
            <wp:extent cx="718185" cy="321310"/>
            <wp:effectExtent l="0" t="0" r="5715" b="2540"/>
            <wp:docPr id="1182"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8185" cy="321310"/>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eastAsia="黑体" w:hAnsi="Times New Roman"/>
        </w:rPr>
        <w:t>应用气体实验定律或理想气体状态方程解题的基本思路</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0EB0165" wp14:editId="12A16167">
            <wp:extent cx="2808605" cy="1403985"/>
            <wp:effectExtent l="0" t="0" r="0" b="5715"/>
            <wp:docPr id="1183" name="image5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8605" cy="1403985"/>
                    </a:xfrm>
                    <a:prstGeom prst="rect">
                      <a:avLst/>
                    </a:prstGeom>
                    <a:noFill/>
                    <a:ln>
                      <a:noFill/>
                    </a:ln>
                  </pic:spPr>
                </pic:pic>
              </a:graphicData>
            </a:graphic>
          </wp:inline>
        </w:drawing>
      </w:r>
    </w:p>
    <w:p w:rsidR="00653CF3" w:rsidRPr="00AA478A" w:rsidRDefault="00653CF3" w:rsidP="00653CF3">
      <w:pPr>
        <w:pStyle w:val="3"/>
      </w:pPr>
      <w:r w:rsidRPr="00AA478A">
        <w:t>考点三　气体状态变化的图像问题</w:t>
      </w:r>
    </w:p>
    <w:p w:rsidR="00653CF3" w:rsidRPr="00AA478A" w:rsidRDefault="00653CF3" w:rsidP="00653CF3">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四种图像的比较</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381"/>
        <w:gridCol w:w="5136"/>
        <w:gridCol w:w="2050"/>
      </w:tblGrid>
      <w:tr w:rsidR="00653CF3" w:rsidRPr="00AA478A" w:rsidTr="00A10519">
        <w:trPr>
          <w:trHeight w:val="113"/>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类别</w:t>
            </w:r>
          </w:p>
        </w:tc>
        <w:tc>
          <w:tcPr>
            <w:tcW w:w="513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特点</w:t>
            </w:r>
            <w:r>
              <w:rPr>
                <w:rFonts w:ascii="Times New Roman" w:hAnsi="Times New Roman"/>
              </w:rPr>
              <w:t>(</w:t>
            </w:r>
            <w:r w:rsidRPr="00AA478A">
              <w:rPr>
                <w:rFonts w:ascii="Times New Roman" w:hAnsi="Times New Roman"/>
              </w:rPr>
              <w:t>其中</w:t>
            </w:r>
            <w:r w:rsidRPr="00AA478A">
              <w:rPr>
                <w:rFonts w:ascii="Times New Roman" w:hAnsi="Times New Roman"/>
                <w:i/>
              </w:rPr>
              <w:t>C</w:t>
            </w:r>
            <w:r w:rsidRPr="00AA478A">
              <w:rPr>
                <w:rFonts w:ascii="Times New Roman" w:hAnsi="Times New Roman"/>
              </w:rPr>
              <w:t>为常量</w:t>
            </w:r>
            <w:r>
              <w:rPr>
                <w:rFonts w:ascii="Times New Roman" w:hAnsi="Times New Roman"/>
              </w:rPr>
              <w:t>)</w:t>
            </w:r>
          </w:p>
        </w:tc>
        <w:tc>
          <w:tcPr>
            <w:tcW w:w="2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举例</w:t>
            </w:r>
          </w:p>
        </w:tc>
      </w:tr>
      <w:tr w:rsidR="00653CF3" w:rsidRPr="00AA478A" w:rsidTr="00A10519">
        <w:trPr>
          <w:trHeight w:val="355"/>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p>
        </w:tc>
        <w:tc>
          <w:tcPr>
            <w:tcW w:w="51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rPr>
                <w:rFonts w:ascii="Times New Roman" w:hAnsi="Times New Roman"/>
              </w:rPr>
            </w:pPr>
            <w:r w:rsidRPr="00AA478A">
              <w:rPr>
                <w:rFonts w:ascii="Times New Roman" w:hAnsi="Times New Roman"/>
                <w:i/>
              </w:rPr>
              <w:t>pV</w:t>
            </w:r>
            <w:r w:rsidRPr="00AA478A">
              <w:rPr>
                <w:rFonts w:ascii="Times New Roman" w:hAnsi="Times New Roman"/>
              </w:rPr>
              <w:t>=</w:t>
            </w:r>
            <w:r w:rsidRPr="00AA478A">
              <w:rPr>
                <w:rFonts w:ascii="Times New Roman" w:hAnsi="Times New Roman"/>
                <w:i/>
              </w:rPr>
              <w:t>CT</w:t>
            </w:r>
            <w:r w:rsidRPr="00AA478A">
              <w:rPr>
                <w:rFonts w:ascii="Times New Roman" w:hAnsi="Times New Roman"/>
              </w:rPr>
              <w:t>，即</w:t>
            </w:r>
            <w:r w:rsidRPr="00AA478A">
              <w:rPr>
                <w:rFonts w:ascii="Times New Roman" w:hAnsi="Times New Roman"/>
                <w:i/>
              </w:rPr>
              <w:t>pV</w:t>
            </w:r>
            <w:r w:rsidRPr="00AA478A">
              <w:rPr>
                <w:rFonts w:ascii="Times New Roman" w:hAnsi="Times New Roman"/>
              </w:rPr>
              <w:t>之积越大的等温线温度越高，线离原点越远</w:t>
            </w:r>
          </w:p>
        </w:tc>
        <w:tc>
          <w:tcPr>
            <w:tcW w:w="2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4225A7F" wp14:editId="44F6AF2D">
                  <wp:extent cx="647700" cy="577215"/>
                  <wp:effectExtent l="0" t="0" r="0" b="0"/>
                  <wp:docPr id="1184" name="image5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700" cy="577215"/>
                          </a:xfrm>
                          <a:prstGeom prst="rect">
                            <a:avLst/>
                          </a:prstGeom>
                          <a:noFill/>
                          <a:ln>
                            <a:noFill/>
                          </a:ln>
                        </pic:spPr>
                      </pic:pic>
                    </a:graphicData>
                  </a:graphic>
                </wp:inline>
              </w:drawing>
            </w:r>
          </w:p>
        </w:tc>
      </w:tr>
      <w:tr w:rsidR="00653CF3" w:rsidRPr="00AA478A" w:rsidTr="00A10519">
        <w:trPr>
          <w:trHeight w:val="419"/>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p>
        </w:tc>
        <w:tc>
          <w:tcPr>
            <w:tcW w:w="51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rPr>
              <w:t>=</w:t>
            </w:r>
            <w:r w:rsidRPr="00AA478A">
              <w:rPr>
                <w:rFonts w:ascii="Times New Roman" w:hAnsi="Times New Roman"/>
                <w:i/>
              </w:rPr>
              <w:t>CT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rPr>
              <w:t>，斜率</w:t>
            </w:r>
            <w:r w:rsidRPr="00AA478A">
              <w:rPr>
                <w:rFonts w:ascii="Times New Roman" w:hAnsi="Times New Roman"/>
                <w:i/>
              </w:rPr>
              <w:t>k</w:t>
            </w:r>
            <w:r w:rsidRPr="00AA478A">
              <w:rPr>
                <w:rFonts w:ascii="Times New Roman" w:hAnsi="Times New Roman"/>
              </w:rPr>
              <w:t>=</w:t>
            </w:r>
            <w:r w:rsidRPr="00AA478A">
              <w:rPr>
                <w:rFonts w:ascii="Times New Roman" w:hAnsi="Times New Roman"/>
                <w:i/>
              </w:rPr>
              <w:t>CT</w:t>
            </w:r>
            <w:r w:rsidRPr="00AA478A">
              <w:rPr>
                <w:rFonts w:ascii="Times New Roman" w:hAnsi="Times New Roman"/>
              </w:rPr>
              <w:t>，即斜率越大，温度越高</w:t>
            </w:r>
          </w:p>
        </w:tc>
        <w:tc>
          <w:tcPr>
            <w:tcW w:w="2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6AB208C" wp14:editId="2E0C747A">
                  <wp:extent cx="685800" cy="647700"/>
                  <wp:effectExtent l="0" t="0" r="0" b="0"/>
                  <wp:docPr id="1189" name="image5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tc>
      </w:tr>
      <w:tr w:rsidR="00653CF3" w:rsidRPr="00AA478A" w:rsidTr="00A10519">
        <w:trPr>
          <w:trHeight w:val="363"/>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rPr>
              <w:t>-</w:t>
            </w:r>
            <w:r w:rsidRPr="00AA478A">
              <w:rPr>
                <w:rFonts w:ascii="Times New Roman" w:hAnsi="Times New Roman"/>
                <w:i/>
              </w:rPr>
              <w:t>T</w:t>
            </w:r>
          </w:p>
        </w:tc>
        <w:tc>
          <w:tcPr>
            <w:tcW w:w="51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p</w:t>
            </w:r>
            <w:r w:rsidRPr="00AA478A">
              <w:rPr>
                <w:rFonts w:ascii="Times New Roman" w:hAnsi="Times New Roman"/>
              </w:rPr>
              <w:t>=</w:t>
            </w:r>
            <m:oMath>
              <m:f>
                <m:fPr>
                  <m:ctrlPr>
                    <w:rPr>
                      <w:rFonts w:ascii="Cambria Math" w:hAnsi="Cambria Math"/>
                      <w:i/>
                    </w:rPr>
                  </m:ctrlPr>
                </m:fPr>
                <m:num>
                  <m:r>
                    <w:rPr>
                      <w:rFonts w:ascii="Cambria Math" w:hAnsi="Cambria Math"/>
                    </w:rPr>
                    <m:t>C</m:t>
                  </m:r>
                </m:num>
                <m:den>
                  <m:r>
                    <w:rPr>
                      <w:rFonts w:ascii="Cambria Math" w:hAnsi="Cambria Math"/>
                    </w:rPr>
                    <m:t>V</m:t>
                  </m:r>
                </m:den>
              </m:f>
            </m:oMath>
            <w:r w:rsidRPr="00AA478A">
              <w:rPr>
                <w:rFonts w:ascii="Times New Roman" w:hAnsi="Times New Roman"/>
                <w:i/>
              </w:rPr>
              <w:t>T</w:t>
            </w:r>
            <w:r w:rsidRPr="00AA478A">
              <w:rPr>
                <w:rFonts w:ascii="Times New Roman" w:hAnsi="Times New Roman"/>
              </w:rPr>
              <w:t>，斜率</w:t>
            </w:r>
            <w:r w:rsidRPr="00AA478A">
              <w:rPr>
                <w:rFonts w:ascii="Times New Roman" w:hAnsi="Times New Roman"/>
                <w:i/>
              </w:rPr>
              <w:t>k</w:t>
            </w:r>
            <w:r w:rsidRPr="00AA478A">
              <w:rPr>
                <w:rFonts w:ascii="Times New Roman" w:hAnsi="Times New Roman"/>
              </w:rPr>
              <w:t>=</w:t>
            </w:r>
            <m:oMath>
              <m:f>
                <m:fPr>
                  <m:ctrlPr>
                    <w:rPr>
                      <w:rFonts w:ascii="Cambria Math" w:hAnsi="Cambria Math"/>
                      <w:i/>
                    </w:rPr>
                  </m:ctrlPr>
                </m:fPr>
                <m:num>
                  <m:r>
                    <w:rPr>
                      <w:rFonts w:ascii="Cambria Math" w:hAnsi="Cambria Math"/>
                    </w:rPr>
                    <m:t>C</m:t>
                  </m:r>
                </m:num>
                <m:den>
                  <m:r>
                    <w:rPr>
                      <w:rFonts w:ascii="Cambria Math" w:hAnsi="Cambria Math"/>
                    </w:rPr>
                    <m:t>V</m:t>
                  </m:r>
                </m:den>
              </m:f>
            </m:oMath>
            <w:r w:rsidRPr="00AA478A">
              <w:rPr>
                <w:rFonts w:ascii="Times New Roman" w:hAnsi="Times New Roman"/>
              </w:rPr>
              <w:t>，即斜率越大，体积越小</w:t>
            </w:r>
          </w:p>
        </w:tc>
        <w:tc>
          <w:tcPr>
            <w:tcW w:w="2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EDD2917" wp14:editId="757E16BE">
                  <wp:extent cx="647700" cy="577215"/>
                  <wp:effectExtent l="0" t="0" r="0" b="0"/>
                  <wp:docPr id="1194" name="image5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700" cy="577215"/>
                          </a:xfrm>
                          <a:prstGeom prst="rect">
                            <a:avLst/>
                          </a:prstGeom>
                          <a:noFill/>
                          <a:ln>
                            <a:noFill/>
                          </a:ln>
                        </pic:spPr>
                      </pic:pic>
                    </a:graphicData>
                  </a:graphic>
                </wp:inline>
              </w:drawing>
            </w:r>
          </w:p>
        </w:tc>
      </w:tr>
      <w:tr w:rsidR="00653CF3" w:rsidRPr="00AA478A" w:rsidTr="00A10519">
        <w:trPr>
          <w:trHeight w:val="330"/>
          <w:jc w:val="center"/>
        </w:trPr>
        <w:tc>
          <w:tcPr>
            <w:tcW w:w="138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V</w:t>
            </w:r>
            <w:r w:rsidRPr="00AA478A">
              <w:rPr>
                <w:rFonts w:ascii="Times New Roman" w:hAnsi="Times New Roman"/>
              </w:rPr>
              <w:t>-</w:t>
            </w:r>
            <w:r w:rsidRPr="00AA478A">
              <w:rPr>
                <w:rFonts w:ascii="Times New Roman" w:hAnsi="Times New Roman"/>
                <w:i/>
              </w:rPr>
              <w:t>T</w:t>
            </w:r>
          </w:p>
        </w:tc>
        <w:tc>
          <w:tcPr>
            <w:tcW w:w="5136"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i/>
              </w:rPr>
              <w:t>V</w:t>
            </w:r>
            <w:r w:rsidRPr="00AA478A">
              <w:rPr>
                <w:rFonts w:ascii="Times New Roman" w:hAnsi="Times New Roman"/>
              </w:rPr>
              <w:t>=</w:t>
            </w:r>
            <m:oMath>
              <m:f>
                <m:fPr>
                  <m:ctrlPr>
                    <w:rPr>
                      <w:rFonts w:ascii="Cambria Math" w:hAnsi="Cambria Math"/>
                      <w:i/>
                    </w:rPr>
                  </m:ctrlPr>
                </m:fPr>
                <m:num>
                  <m:r>
                    <w:rPr>
                      <w:rFonts w:ascii="Cambria Math" w:hAnsi="Cambria Math"/>
                    </w:rPr>
                    <m:t>C</m:t>
                  </m:r>
                </m:num>
                <m:den>
                  <m:r>
                    <w:rPr>
                      <w:rFonts w:ascii="Cambria Math" w:hAnsi="Cambria Math"/>
                    </w:rPr>
                    <m:t>p</m:t>
                  </m:r>
                </m:den>
              </m:f>
            </m:oMath>
            <w:r w:rsidRPr="00AA478A">
              <w:rPr>
                <w:rFonts w:ascii="Times New Roman" w:hAnsi="Times New Roman"/>
                <w:i/>
              </w:rPr>
              <w:t>T</w:t>
            </w:r>
            <w:r w:rsidRPr="00AA478A">
              <w:rPr>
                <w:rFonts w:ascii="Times New Roman" w:hAnsi="Times New Roman"/>
              </w:rPr>
              <w:t>，斜率</w:t>
            </w:r>
            <w:r w:rsidRPr="00AA478A">
              <w:rPr>
                <w:rFonts w:ascii="Times New Roman" w:hAnsi="Times New Roman"/>
                <w:i/>
              </w:rPr>
              <w:t>k</w:t>
            </w:r>
            <w:r w:rsidRPr="00AA478A">
              <w:rPr>
                <w:rFonts w:ascii="Times New Roman" w:hAnsi="Times New Roman"/>
              </w:rPr>
              <w:t>=</w:t>
            </w:r>
            <m:oMath>
              <m:f>
                <m:fPr>
                  <m:ctrlPr>
                    <w:rPr>
                      <w:rFonts w:ascii="Cambria Math" w:hAnsi="Cambria Math"/>
                      <w:i/>
                    </w:rPr>
                  </m:ctrlPr>
                </m:fPr>
                <m:num>
                  <m:r>
                    <w:rPr>
                      <w:rFonts w:ascii="Cambria Math" w:hAnsi="Cambria Math"/>
                    </w:rPr>
                    <m:t>C</m:t>
                  </m:r>
                </m:num>
                <m:den>
                  <m:r>
                    <w:rPr>
                      <w:rFonts w:ascii="Cambria Math" w:hAnsi="Cambria Math"/>
                    </w:rPr>
                    <m:t>p</m:t>
                  </m:r>
                </m:den>
              </m:f>
            </m:oMath>
            <w:r w:rsidRPr="00AA478A">
              <w:rPr>
                <w:rFonts w:ascii="Times New Roman" w:hAnsi="Times New Roman"/>
              </w:rPr>
              <w:t>，即斜率越大，压强越小</w:t>
            </w:r>
          </w:p>
        </w:tc>
        <w:tc>
          <w:tcPr>
            <w:tcW w:w="2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653CF3" w:rsidRPr="00AA478A" w:rsidRDefault="00653CF3"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013B6A7E" wp14:editId="5F7113CD">
                  <wp:extent cx="609600" cy="539115"/>
                  <wp:effectExtent l="0" t="0" r="0" b="0"/>
                  <wp:docPr id="1199" name="image5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600" cy="539115"/>
                          </a:xfrm>
                          <a:prstGeom prst="rect">
                            <a:avLst/>
                          </a:prstGeom>
                          <a:noFill/>
                          <a:ln>
                            <a:noFill/>
                          </a:ln>
                        </pic:spPr>
                      </pic:pic>
                    </a:graphicData>
                  </a:graphic>
                </wp:inline>
              </w:drawing>
            </w:r>
          </w:p>
        </w:tc>
      </w:tr>
    </w:tbl>
    <w:p w:rsidR="00653CF3" w:rsidRDefault="00653CF3" w:rsidP="00653CF3">
      <w:pPr>
        <w:tabs>
          <w:tab w:val="left" w:pos="2268"/>
          <w:tab w:val="left" w:pos="4536"/>
          <w:tab w:val="left" w:pos="6804"/>
        </w:tabs>
        <w:spacing w:line="360" w:lineRule="auto"/>
        <w:rPr>
          <w:rFonts w:ascii="Times New Roman" w:eastAsia="黑体" w:hAnsi="Times New Roman"/>
          <w:w w:val="104"/>
        </w:rPr>
      </w:pPr>
    </w:p>
    <w:p w:rsidR="00653CF3" w:rsidRPr="00543EF8"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01189E0" wp14:editId="0BE3129F">
            <wp:extent cx="38100" cy="108585"/>
            <wp:effectExtent l="0" t="0" r="0" b="5715"/>
            <wp:docPr id="1200"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214E12BD" wp14:editId="4B31A03F">
            <wp:extent cx="38100" cy="108585"/>
            <wp:effectExtent l="0" t="0" r="0" b="5715"/>
            <wp:docPr id="1201"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一定质量的理想气体经过一系列变化过程，如图所示，下列说法中正确的是</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9DD6495" wp14:editId="4D687DD9">
            <wp:extent cx="1077595" cy="756285"/>
            <wp:effectExtent l="0" t="0" r="8255" b="5715"/>
            <wp:docPr id="64"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i/>
          <w:w w:val="104"/>
        </w:rPr>
        <w:t>a</w:t>
      </w:r>
      <w:r w:rsidRPr="0004381C">
        <w:rPr>
          <w:rFonts w:asciiTheme="majorEastAsia" w:eastAsiaTheme="majorEastAsia" w:hAnsiTheme="majorEastAsia"/>
          <w:w w:val="104"/>
        </w:rPr>
        <w:t>→</w:t>
      </w:r>
      <w:r w:rsidRPr="00AA478A">
        <w:rPr>
          <w:rFonts w:ascii="Times New Roman" w:hAnsi="Times New Roman"/>
          <w:i/>
          <w:w w:val="104"/>
        </w:rPr>
        <w:t>b</w:t>
      </w:r>
      <w:r w:rsidRPr="00AA478A">
        <w:rPr>
          <w:rFonts w:ascii="Times New Roman" w:hAnsi="Times New Roman"/>
          <w:w w:val="104"/>
        </w:rPr>
        <w:t>过程中，气体温度降低，体积增大</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i/>
          <w:w w:val="104"/>
        </w:rPr>
        <w:t>b</w:t>
      </w:r>
      <w:r w:rsidRPr="0004381C">
        <w:rPr>
          <w:rFonts w:asciiTheme="majorEastAsia" w:eastAsiaTheme="majorEastAsia" w:hAnsiTheme="majorEastAsia"/>
          <w:w w:val="104"/>
        </w:rPr>
        <w:t>→</w:t>
      </w:r>
      <w:r w:rsidRPr="00AA478A">
        <w:rPr>
          <w:rFonts w:ascii="Times New Roman" w:hAnsi="Times New Roman"/>
          <w:i/>
          <w:w w:val="104"/>
        </w:rPr>
        <w:t>c</w:t>
      </w:r>
      <w:r w:rsidRPr="00AA478A">
        <w:rPr>
          <w:rFonts w:ascii="Times New Roman" w:hAnsi="Times New Roman"/>
          <w:w w:val="104"/>
        </w:rPr>
        <w:t>过程中，气体温度不变，体积减小</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i/>
          <w:w w:val="104"/>
        </w:rPr>
        <w:t>c</w:t>
      </w:r>
      <w:r w:rsidRPr="0004381C">
        <w:rPr>
          <w:rFonts w:asciiTheme="majorEastAsia" w:eastAsiaTheme="majorEastAsia" w:hAnsiTheme="majorEastAsia"/>
          <w:w w:val="104"/>
        </w:rPr>
        <w:t>→</w:t>
      </w:r>
      <w:r w:rsidRPr="00AA478A">
        <w:rPr>
          <w:rFonts w:ascii="Times New Roman" w:hAnsi="Times New Roman"/>
          <w:i/>
          <w:w w:val="104"/>
        </w:rPr>
        <w:t>a</w:t>
      </w:r>
      <w:r w:rsidRPr="00AA478A">
        <w:rPr>
          <w:rFonts w:ascii="Times New Roman" w:hAnsi="Times New Roman"/>
          <w:w w:val="104"/>
        </w:rPr>
        <w:t>过程中，气体压强增大，体积不变</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在</w:t>
      </w:r>
      <w:r w:rsidRPr="00AA478A">
        <w:rPr>
          <w:rFonts w:ascii="Times New Roman" w:hAnsi="Times New Roman"/>
          <w:i/>
          <w:w w:val="104"/>
        </w:rPr>
        <w:t>c</w:t>
      </w:r>
      <w:r w:rsidRPr="00AA478A">
        <w:rPr>
          <w:rFonts w:ascii="Times New Roman" w:hAnsi="Times New Roman"/>
          <w:w w:val="104"/>
        </w:rPr>
        <w:t>状态时，气体的体积最小</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C</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方法一：根据气体实验定律分析：</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i/>
        </w:rPr>
        <w:t>a</w:t>
      </w:r>
      <w:r w:rsidRPr="0004381C">
        <w:rPr>
          <w:rFonts w:asciiTheme="majorEastAsia" w:eastAsiaTheme="majorEastAsia" w:hAnsiTheme="majorEastAsia"/>
        </w:rPr>
        <w:t>→</w:t>
      </w:r>
      <w:r w:rsidRPr="00AA478A">
        <w:rPr>
          <w:rFonts w:ascii="Times New Roman" w:hAnsi="Times New Roman"/>
          <w:i/>
        </w:rPr>
        <w:t>b</w:t>
      </w:r>
      <w:r w:rsidRPr="00AA478A">
        <w:rPr>
          <w:rFonts w:ascii="Times New Roman" w:eastAsia="楷体" w:hAnsi="Times New Roman"/>
        </w:rPr>
        <w:t>过程中，气体压强不变，温度降低，根据盖</w:t>
      </w:r>
      <w:r w:rsidRPr="00AA478A">
        <w:rPr>
          <w:rFonts w:ascii="Times New Roman" w:eastAsia="楷体" w:hAnsi="Times New Roman"/>
        </w:rPr>
        <w:t>—</w:t>
      </w:r>
      <w:r w:rsidRPr="00AA478A">
        <w:rPr>
          <w:rFonts w:ascii="Times New Roman" w:eastAsia="楷体" w:hAnsi="Times New Roman"/>
        </w:rPr>
        <w:t>吕萨克定律</w:t>
      </w:r>
      <m:oMath>
        <m:f>
          <m:fPr>
            <m:ctrlPr>
              <w:rPr>
                <w:rFonts w:ascii="Cambria Math" w:hAnsi="Cambria Math"/>
              </w:rPr>
            </m:ctrlPr>
          </m:fPr>
          <m:num>
            <m:r>
              <w:rPr>
                <w:rFonts w:ascii="Cambria Math" w:hAnsi="Cambria Math"/>
              </w:rPr>
              <m:t>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得知，体积应减小，故</w:t>
      </w:r>
      <w:r w:rsidRPr="00AA478A">
        <w:rPr>
          <w:rFonts w:ascii="Times New Roman" w:hAnsi="Times New Roman"/>
        </w:rPr>
        <w:t>A</w:t>
      </w:r>
      <w:r w:rsidRPr="00AA478A">
        <w:rPr>
          <w:rFonts w:ascii="Times New Roman" w:eastAsia="楷体" w:hAnsi="Times New Roman"/>
        </w:rPr>
        <w:t>错误；</w:t>
      </w:r>
      <w:r w:rsidRPr="00AA478A">
        <w:rPr>
          <w:rFonts w:ascii="Times New Roman" w:hAnsi="Times New Roman"/>
          <w:i/>
        </w:rPr>
        <w:t>b</w:t>
      </w:r>
      <w:r w:rsidRPr="0004381C">
        <w:rPr>
          <w:rFonts w:asciiTheme="majorEastAsia" w:eastAsiaTheme="majorEastAsia" w:hAnsiTheme="majorEastAsia"/>
        </w:rPr>
        <w:t>→</w:t>
      </w:r>
      <w:r w:rsidRPr="00AA478A">
        <w:rPr>
          <w:rFonts w:ascii="Times New Roman" w:hAnsi="Times New Roman"/>
          <w:i/>
        </w:rPr>
        <w:t>c</w:t>
      </w:r>
      <w:r w:rsidRPr="00AA478A">
        <w:rPr>
          <w:rFonts w:ascii="Times New Roman" w:eastAsia="楷体" w:hAnsi="Times New Roman"/>
        </w:rPr>
        <w:t>过程中气体的温度保持不变，即气体发生等温变化，根据玻意耳定律</w:t>
      </w:r>
      <w:r w:rsidRPr="00AA478A">
        <w:rPr>
          <w:rFonts w:ascii="Times New Roman" w:hAnsi="Times New Roman"/>
          <w:i/>
        </w:rPr>
        <w:t>pV</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得知，由于压强减小，故体积增大，故</w:t>
      </w:r>
      <w:r w:rsidRPr="00AA478A">
        <w:rPr>
          <w:rFonts w:ascii="Times New Roman" w:hAnsi="Times New Roman"/>
        </w:rPr>
        <w:t>B</w:t>
      </w:r>
      <w:r w:rsidRPr="00AA478A">
        <w:rPr>
          <w:rFonts w:ascii="Times New Roman" w:eastAsia="楷体" w:hAnsi="Times New Roman"/>
        </w:rPr>
        <w:t>错误；</w:t>
      </w:r>
      <w:r w:rsidRPr="00AA478A">
        <w:rPr>
          <w:rFonts w:ascii="Times New Roman" w:hAnsi="Times New Roman"/>
          <w:i/>
        </w:rPr>
        <w:t>c</w:t>
      </w:r>
      <w:r w:rsidRPr="0004381C">
        <w:rPr>
          <w:rFonts w:asciiTheme="majorEastAsia" w:eastAsiaTheme="majorEastAsia" w:hAnsiTheme="majorEastAsia"/>
        </w:rPr>
        <w:t>→</w:t>
      </w:r>
      <w:r w:rsidRPr="00AA478A">
        <w:rPr>
          <w:rFonts w:ascii="Times New Roman" w:hAnsi="Times New Roman"/>
          <w:i/>
        </w:rPr>
        <w:t>a</w:t>
      </w:r>
      <w:r w:rsidRPr="00AA478A">
        <w:rPr>
          <w:rFonts w:ascii="Times New Roman" w:eastAsia="楷体" w:hAnsi="Times New Roman"/>
        </w:rPr>
        <w:t>过程中，由题图可知，</w:t>
      </w:r>
      <w:r w:rsidRPr="00AA478A">
        <w:rPr>
          <w:rFonts w:ascii="Times New Roman" w:hAnsi="Times New Roman"/>
          <w:i/>
        </w:rPr>
        <w:t>p</w:t>
      </w:r>
      <w:r w:rsidRPr="00AA478A">
        <w:rPr>
          <w:rFonts w:ascii="Times New Roman" w:eastAsia="楷体" w:hAnsi="Times New Roman"/>
        </w:rPr>
        <w:t>与</w:t>
      </w:r>
      <w:r w:rsidRPr="00AA478A">
        <w:rPr>
          <w:rFonts w:ascii="Times New Roman" w:hAnsi="Times New Roman"/>
          <w:i/>
        </w:rPr>
        <w:t>T</w:t>
      </w:r>
      <w:r w:rsidRPr="00AA478A">
        <w:rPr>
          <w:rFonts w:ascii="Times New Roman" w:eastAsia="楷体" w:hAnsi="Times New Roman"/>
        </w:rPr>
        <w:t>成正比，则气体发生等容变化，体积不变，温度升高则压强增大，综上所述可知在</w:t>
      </w:r>
      <w:r w:rsidRPr="00AA478A">
        <w:rPr>
          <w:rFonts w:ascii="Times New Roman" w:hAnsi="Times New Roman"/>
          <w:i/>
        </w:rPr>
        <w:t>b</w:t>
      </w:r>
      <w:r w:rsidRPr="00AA478A">
        <w:rPr>
          <w:rFonts w:ascii="Times New Roman" w:eastAsia="楷体" w:hAnsi="Times New Roman"/>
        </w:rPr>
        <w:t>状态时，气体的体积最小，故</w:t>
      </w:r>
      <w:r w:rsidRPr="00AA478A">
        <w:rPr>
          <w:rFonts w:ascii="Times New Roman" w:hAnsi="Times New Roman"/>
        </w:rPr>
        <w:t>C</w:t>
      </w:r>
      <w:r w:rsidRPr="00AA478A">
        <w:rPr>
          <w:rFonts w:ascii="Times New Roman" w:eastAsia="楷体" w:hAnsi="Times New Roman"/>
        </w:rPr>
        <w:t>正确，</w:t>
      </w:r>
      <w:r w:rsidRPr="00AA478A">
        <w:rPr>
          <w:rFonts w:ascii="Times New Roman" w:hAnsi="Times New Roman"/>
        </w:rPr>
        <w:t>D</w:t>
      </w:r>
      <w:r w:rsidRPr="00AA478A">
        <w:rPr>
          <w:rFonts w:ascii="Times New Roman" w:eastAsia="楷体" w:hAnsi="Times New Roman"/>
        </w:rPr>
        <w:t>错误。</w:t>
      </w:r>
    </w:p>
    <w:p w:rsidR="00653CF3" w:rsidRPr="00AA478A" w:rsidRDefault="00653CF3" w:rsidP="00653CF3">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方法二：根据图像斜率的意义分析：</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得：</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hAnsi="Times New Roman"/>
          <w:i/>
        </w:rPr>
        <w:t>T</w:t>
      </w:r>
      <w:r w:rsidRPr="00AA478A">
        <w:rPr>
          <w:rFonts w:ascii="Times New Roman" w:eastAsia="楷体" w:hAnsi="Times New Roman"/>
        </w:rPr>
        <w:t>，斜率</w:t>
      </w:r>
      <w:r w:rsidRPr="00AA478A">
        <w:rPr>
          <w:rFonts w:ascii="Times New Roman" w:hAnsi="Times New Roman"/>
          <w:i/>
        </w:rPr>
        <w:t>k</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eastAsia="楷体" w:hAnsi="Times New Roman"/>
        </w:rPr>
        <w:t>，即某状态</w:t>
      </w:r>
      <w:r>
        <w:rPr>
          <w:rFonts w:ascii="Times New Roman" w:eastAsia="楷体" w:hAnsi="Times New Roman"/>
        </w:rPr>
        <w:t>(</w:t>
      </w:r>
      <w:r w:rsidRPr="00AA478A">
        <w:rPr>
          <w:rFonts w:ascii="Times New Roman" w:eastAsia="楷体" w:hAnsi="Times New Roman"/>
        </w:rPr>
        <w:t>点</w:t>
      </w:r>
      <w:r>
        <w:rPr>
          <w:rFonts w:ascii="Times New Roman" w:eastAsia="楷体" w:hAnsi="Times New Roman"/>
        </w:rPr>
        <w:t>)</w:t>
      </w:r>
      <w:r w:rsidRPr="00AA478A">
        <w:rPr>
          <w:rFonts w:ascii="Times New Roman" w:eastAsia="楷体" w:hAnsi="Times New Roman"/>
        </w:rPr>
        <w:t>与原点连线斜率越大，体积</w:t>
      </w:r>
      <w:r w:rsidRPr="00AA478A">
        <w:rPr>
          <w:rFonts w:ascii="Times New Roman" w:hAnsi="Times New Roman"/>
          <w:i/>
        </w:rPr>
        <w:t>V</w:t>
      </w:r>
      <w:r w:rsidRPr="00AA478A">
        <w:rPr>
          <w:rFonts w:ascii="Times New Roman" w:eastAsia="楷体" w:hAnsi="Times New Roman"/>
        </w:rPr>
        <w:t>越小，故从图可以看出</w:t>
      </w:r>
      <w:r w:rsidRPr="00AA478A">
        <w:rPr>
          <w:rFonts w:ascii="Times New Roman" w:hAnsi="Times New Roman"/>
          <w:i/>
        </w:rPr>
        <w:t>V</w:t>
      </w:r>
      <w:r w:rsidRPr="00AA478A">
        <w:rPr>
          <w:rFonts w:ascii="Times New Roman" w:hAnsi="Times New Roman"/>
          <w:i/>
          <w:vertAlign w:val="subscript"/>
        </w:rPr>
        <w:t>a</w:t>
      </w:r>
      <w:r w:rsidRPr="00AA478A">
        <w:rPr>
          <w:rFonts w:ascii="Times New Roman" w:hAnsi="Times New Roman"/>
        </w:rPr>
        <w:t>=</w:t>
      </w:r>
      <w:r w:rsidRPr="00AA478A">
        <w:rPr>
          <w:rFonts w:ascii="Times New Roman" w:hAnsi="Times New Roman"/>
          <w:i/>
        </w:rPr>
        <w:t>V</w:t>
      </w:r>
      <w:r w:rsidRPr="00AA478A">
        <w:rPr>
          <w:rFonts w:ascii="Times New Roman" w:hAnsi="Times New Roman"/>
          <w:i/>
          <w:vertAlign w:val="subscript"/>
        </w:rPr>
        <w:t>c</w:t>
      </w:r>
      <w:r w:rsidRPr="00AA478A">
        <w:rPr>
          <w:rFonts w:ascii="Times New Roman" w:hAnsi="Times New Roman"/>
        </w:rPr>
        <w:t>&gt;</w:t>
      </w:r>
      <w:r w:rsidRPr="00AA478A">
        <w:rPr>
          <w:rFonts w:ascii="Times New Roman" w:hAnsi="Times New Roman"/>
          <w:i/>
        </w:rPr>
        <w:t>V</w:t>
      </w:r>
      <w:r w:rsidRPr="00AA478A">
        <w:rPr>
          <w:rFonts w:ascii="Times New Roman" w:hAnsi="Times New Roman"/>
          <w:i/>
          <w:vertAlign w:val="subscript"/>
        </w:rPr>
        <w:t>b</w:t>
      </w:r>
      <w:r w:rsidRPr="00AA478A">
        <w:rPr>
          <w:rFonts w:ascii="Times New Roman" w:eastAsia="楷体" w:hAnsi="Times New Roman"/>
        </w:rPr>
        <w:t>，温度可由图像直观反映出来。</w:t>
      </w:r>
    </w:p>
    <w:p w:rsidR="00653CF3" w:rsidRDefault="00653CF3" w:rsidP="00653CF3">
      <w:pPr>
        <w:tabs>
          <w:tab w:val="left" w:pos="2268"/>
          <w:tab w:val="left" w:pos="4536"/>
          <w:tab w:val="left" w:pos="6804"/>
        </w:tabs>
        <w:spacing w:line="360" w:lineRule="auto"/>
        <w:jc w:val="center"/>
        <w:rPr>
          <w:rFonts w:ascii="Times New Roman" w:eastAsia="黑体" w:hAnsi="Times New Roman"/>
          <w:w w:val="104"/>
        </w:rPr>
      </w:pPr>
      <w:r w:rsidRPr="00AA478A">
        <w:rPr>
          <w:rFonts w:ascii="Times New Roman" w:hAnsi="Times New Roman"/>
          <w:noProof/>
        </w:rPr>
        <w:drawing>
          <wp:inline distT="0" distB="0" distL="0" distR="0" wp14:anchorId="3CB0BFE1" wp14:editId="63BDF09B">
            <wp:extent cx="1077595" cy="756285"/>
            <wp:effectExtent l="0" t="0" r="8255" b="5715"/>
            <wp:docPr id="1205"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1.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思考</w:t>
      </w:r>
      <w:r w:rsidRPr="00AA478A">
        <w:rPr>
          <w:rFonts w:ascii="Times New Roman" w:hAnsi="Times New Roman"/>
          <w:w w:val="104"/>
        </w:rPr>
        <w:t xml:space="preserve">　</w:t>
      </w:r>
      <w:r w:rsidRPr="00AA478A">
        <w:rPr>
          <w:rFonts w:ascii="Times New Roman" w:eastAsia="仿宋" w:hAnsi="Times New Roman"/>
          <w:w w:val="104"/>
        </w:rPr>
        <w:t>根据例</w:t>
      </w:r>
      <w:r w:rsidRPr="00AA478A">
        <w:rPr>
          <w:rFonts w:ascii="Times New Roman" w:hAnsi="Times New Roman"/>
          <w:w w:val="104"/>
        </w:rPr>
        <w:t>5</w:t>
      </w:r>
      <w:r w:rsidRPr="00AA478A">
        <w:rPr>
          <w:rFonts w:ascii="Times New Roman" w:eastAsia="仿宋" w:hAnsi="Times New Roman"/>
          <w:w w:val="104"/>
        </w:rPr>
        <w:t>中气体状态变化的</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T</w:t>
      </w:r>
      <w:r w:rsidRPr="00AA478A">
        <w:rPr>
          <w:rFonts w:ascii="Times New Roman" w:eastAsia="仿宋" w:hAnsi="Times New Roman"/>
          <w:w w:val="104"/>
        </w:rPr>
        <w:t>图像，定性作出三个过程的</w:t>
      </w:r>
      <w:r w:rsidRPr="00AA478A">
        <w:rPr>
          <w:rFonts w:ascii="Times New Roman" w:hAnsi="Times New Roman"/>
          <w:i/>
          <w:w w:val="104"/>
        </w:rPr>
        <w:t>V</w:t>
      </w:r>
      <w:r w:rsidRPr="00AA478A">
        <w:rPr>
          <w:rFonts w:ascii="Times New Roman" w:hAnsi="Times New Roman"/>
          <w:w w:val="104"/>
        </w:rPr>
        <w:t>-</w:t>
      </w:r>
      <w:r w:rsidRPr="00AA478A">
        <w:rPr>
          <w:rFonts w:ascii="Times New Roman" w:hAnsi="Times New Roman"/>
          <w:i/>
          <w:w w:val="104"/>
        </w:rPr>
        <w:t>T</w:t>
      </w:r>
      <w:r w:rsidRPr="00AA478A">
        <w:rPr>
          <w:rFonts w:ascii="Times New Roman" w:eastAsia="仿宋" w:hAnsi="Times New Roman"/>
          <w:w w:val="104"/>
        </w:rPr>
        <w:t>图像和</w:t>
      </w:r>
      <w:r w:rsidRPr="00AA478A">
        <w:rPr>
          <w:rFonts w:ascii="Times New Roman" w:hAnsi="Times New Roman"/>
          <w:i/>
          <w:w w:val="104"/>
        </w:rPr>
        <w:t>p</w:t>
      </w:r>
      <w:r w:rsidRPr="00AA478A">
        <w:rPr>
          <w:rFonts w:ascii="Times New Roman" w:hAnsi="Times New Roman"/>
          <w:w w:val="104"/>
        </w:rPr>
        <w:t>-</w:t>
      </w:r>
      <w:r w:rsidRPr="00AA478A">
        <w:rPr>
          <w:rFonts w:ascii="Times New Roman" w:hAnsi="Times New Roman"/>
          <w:i/>
          <w:w w:val="104"/>
        </w:rPr>
        <w:t>V</w:t>
      </w:r>
      <w:r w:rsidRPr="00AA478A">
        <w:rPr>
          <w:rFonts w:ascii="Times New Roman" w:eastAsia="仿宋" w:hAnsi="Times New Roman"/>
          <w:w w:val="104"/>
        </w:rPr>
        <w:t>图像。</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p>
    <w:p w:rsidR="00653CF3" w:rsidRPr="00AA478A" w:rsidRDefault="00653CF3" w:rsidP="00653CF3">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08C44A4C" wp14:editId="6D62ECDF">
            <wp:extent cx="935990" cy="647700"/>
            <wp:effectExtent l="0" t="0" r="0" b="0"/>
            <wp:docPr id="1212" name="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5990" cy="647700"/>
                    </a:xfrm>
                    <a:prstGeom prst="rect">
                      <a:avLst/>
                    </a:prstGeom>
                    <a:noFill/>
                    <a:ln>
                      <a:noFill/>
                    </a:ln>
                  </pic:spPr>
                </pic:pic>
              </a:graphicData>
            </a:graphic>
          </wp:inline>
        </w:drawing>
      </w:r>
      <w:r w:rsidRPr="00AA478A">
        <w:rPr>
          <w:rFonts w:ascii="Times New Roman" w:hAnsi="Times New Roman"/>
          <w:noProof/>
        </w:rPr>
        <w:drawing>
          <wp:inline distT="0" distB="0" distL="0" distR="0" wp14:anchorId="072607BF" wp14:editId="5903F10B">
            <wp:extent cx="974090" cy="718185"/>
            <wp:effectExtent l="0" t="0" r="0" b="5715"/>
            <wp:docPr id="1213"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3.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74090" cy="718185"/>
                    </a:xfrm>
                    <a:prstGeom prst="rect">
                      <a:avLst/>
                    </a:prstGeom>
                    <a:noFill/>
                    <a:ln>
                      <a:noFill/>
                    </a:ln>
                  </pic:spPr>
                </pic:pic>
              </a:graphicData>
            </a:graphic>
          </wp:inline>
        </w:drawing>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74317DA" wp14:editId="33F6CC67">
            <wp:extent cx="718185" cy="217805"/>
            <wp:effectExtent l="0" t="0" r="5715" b="0"/>
            <wp:docPr id="1214"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AA478A">
        <w:rPr>
          <w:rFonts w:ascii="Times New Roman" w:hAnsi="Times New Roman"/>
        </w:rPr>
        <w:t xml:space="preserve">　</w:t>
      </w:r>
      <w:r w:rsidRPr="00AA478A">
        <w:rPr>
          <w:rFonts w:ascii="Times New Roman" w:eastAsia="黑体" w:hAnsi="Times New Roman"/>
        </w:rPr>
        <w:t>处理气体状态变化的图像问题的技巧</w:t>
      </w:r>
    </w:p>
    <w:p w:rsidR="00653CF3" w:rsidRPr="00AA478A" w:rsidRDefault="00653CF3" w:rsidP="00653CF3">
      <w:pPr>
        <w:tabs>
          <w:tab w:val="left" w:pos="2268"/>
          <w:tab w:val="left" w:pos="4536"/>
          <w:tab w:val="left" w:pos="6804"/>
        </w:tabs>
        <w:spacing w:line="360" w:lineRule="auto"/>
        <w:rPr>
          <w:rFonts w:ascii="Times New Roman" w:hAnsi="Times New Roman"/>
        </w:rPr>
      </w:pPr>
      <w:r w:rsidRPr="00AA478A">
        <w:rPr>
          <w:rFonts w:ascii="Times New Roman" w:hAnsi="Times New Roman"/>
        </w:rPr>
        <w:t>1</w:t>
      </w:r>
      <w:r w:rsidRPr="00D50237">
        <w:rPr>
          <w:rFonts w:ascii="Times New Roman" w:hAnsi="Times New Roman"/>
        </w:rPr>
        <w:t>.</w:t>
      </w:r>
      <w:r w:rsidRPr="00AA478A">
        <w:rPr>
          <w:rFonts w:ascii="Times New Roman" w:eastAsia="楷体" w:hAnsi="Times New Roman"/>
        </w:rPr>
        <w:t>图像上的某一条直线段或曲线段对应气体状态变化的一个过程，首先要看此过程属于等温、等容还是等压变化，然后用相应规律求解。</w:t>
      </w:r>
    </w:p>
    <w:p w:rsidR="00653CF3" w:rsidRDefault="00653CF3" w:rsidP="00653CF3">
      <w:pPr>
        <w:tabs>
          <w:tab w:val="left" w:pos="2268"/>
          <w:tab w:val="left" w:pos="4536"/>
          <w:tab w:val="left" w:pos="6804"/>
        </w:tabs>
        <w:spacing w:line="360" w:lineRule="auto"/>
        <w:jc w:val="both"/>
        <w:rPr>
          <w:rFonts w:ascii="Times New Roman" w:eastAsia="楷体" w:hAnsi="Times New Roman"/>
        </w:rPr>
      </w:pPr>
      <w:r w:rsidRPr="00AA478A">
        <w:rPr>
          <w:rFonts w:ascii="Times New Roman" w:hAnsi="Times New Roman"/>
        </w:rPr>
        <w:t>2</w:t>
      </w:r>
      <w:r w:rsidRPr="00D50237">
        <w:rPr>
          <w:rFonts w:ascii="Times New Roman" w:hAnsi="Times New Roman"/>
        </w:rPr>
        <w:t>.</w:t>
      </w:r>
      <w:r w:rsidRPr="00AA478A">
        <w:rPr>
          <w:rFonts w:ascii="Times New Roman" w:eastAsia="楷体" w:hAnsi="Times New Roman"/>
        </w:rPr>
        <w:t>在</w:t>
      </w:r>
      <w:r w:rsidRPr="00AA478A">
        <w:rPr>
          <w:rFonts w:ascii="Times New Roman" w:hAnsi="Times New Roman"/>
          <w:i/>
        </w:rPr>
        <w:t>V</w:t>
      </w:r>
      <w:r w:rsidRPr="00AA478A">
        <w:rPr>
          <w:rFonts w:ascii="Times New Roman" w:hAnsi="Times New Roman"/>
        </w:rPr>
        <w:t>-</w:t>
      </w:r>
      <w:r w:rsidRPr="00AA478A">
        <w:rPr>
          <w:rFonts w:ascii="Times New Roman" w:hAnsi="Times New Roman"/>
          <w:i/>
        </w:rPr>
        <w:t>T</w:t>
      </w:r>
      <w:r w:rsidRPr="00AA478A">
        <w:rPr>
          <w:rFonts w:ascii="Times New Roman" w:eastAsia="楷体" w:hAnsi="Times New Roman"/>
        </w:rPr>
        <w:t>图像</w:t>
      </w:r>
      <w:r>
        <w:rPr>
          <w:rFonts w:ascii="Times New Roman" w:eastAsia="楷体" w:hAnsi="Times New Roman"/>
        </w:rPr>
        <w:t>(</w:t>
      </w:r>
      <w:r w:rsidRPr="00AA478A">
        <w:rPr>
          <w:rFonts w:ascii="Times New Roman" w:eastAsia="楷体" w:hAnsi="Times New Roman"/>
        </w:rPr>
        <w:t>或</w:t>
      </w:r>
      <w:r w:rsidRPr="00AA478A">
        <w:rPr>
          <w:rFonts w:ascii="Times New Roman" w:hAnsi="Times New Roman"/>
          <w:i/>
        </w:rPr>
        <w:t>p</w:t>
      </w:r>
      <w:r w:rsidRPr="00AA478A">
        <w:rPr>
          <w:rFonts w:ascii="Times New Roman" w:hAnsi="Times New Roman"/>
        </w:rPr>
        <w:t>-</w:t>
      </w:r>
      <w:r w:rsidRPr="00AA478A">
        <w:rPr>
          <w:rFonts w:ascii="Times New Roman" w:hAnsi="Times New Roman"/>
          <w:i/>
        </w:rPr>
        <w:t>T</w:t>
      </w:r>
      <w:r w:rsidRPr="00AA478A">
        <w:rPr>
          <w:rFonts w:ascii="Times New Roman" w:eastAsia="楷体" w:hAnsi="Times New Roman"/>
        </w:rPr>
        <w:t>图像</w:t>
      </w:r>
      <w:r>
        <w:rPr>
          <w:rFonts w:ascii="Times New Roman" w:eastAsia="楷体" w:hAnsi="Times New Roman"/>
        </w:rPr>
        <w:t>)</w:t>
      </w:r>
      <w:r w:rsidRPr="00AA478A">
        <w:rPr>
          <w:rFonts w:ascii="Times New Roman" w:eastAsia="楷体" w:hAnsi="Times New Roman"/>
        </w:rPr>
        <w:t>中，比较两个状态的压强</w:t>
      </w:r>
      <w:r>
        <w:rPr>
          <w:rFonts w:ascii="Times New Roman" w:eastAsia="楷体" w:hAnsi="Times New Roman"/>
        </w:rPr>
        <w:t>(</w:t>
      </w:r>
      <w:r w:rsidRPr="00AA478A">
        <w:rPr>
          <w:rFonts w:ascii="Times New Roman" w:eastAsia="楷体" w:hAnsi="Times New Roman"/>
        </w:rPr>
        <w:t>或体积</w:t>
      </w:r>
      <w:r>
        <w:rPr>
          <w:rFonts w:ascii="Times New Roman" w:eastAsia="楷体" w:hAnsi="Times New Roman"/>
        </w:rPr>
        <w:t>)</w:t>
      </w:r>
      <w:r w:rsidRPr="00AA478A">
        <w:rPr>
          <w:rFonts w:ascii="Times New Roman" w:eastAsia="楷体" w:hAnsi="Times New Roman"/>
        </w:rPr>
        <w:t>时，可直接根据气体实验定律确定两个状态参量的关系，也可根据某点与原点连线斜率的大小确定，斜率越大，压强</w:t>
      </w:r>
      <w:r>
        <w:rPr>
          <w:rFonts w:ascii="Times New Roman" w:eastAsia="楷体" w:hAnsi="Times New Roman"/>
        </w:rPr>
        <w:t>(</w:t>
      </w:r>
      <w:r w:rsidRPr="00AA478A">
        <w:rPr>
          <w:rFonts w:ascii="Times New Roman" w:eastAsia="楷体" w:hAnsi="Times New Roman"/>
        </w:rPr>
        <w:t>或体积</w:t>
      </w:r>
      <w:r>
        <w:rPr>
          <w:rFonts w:ascii="Times New Roman" w:eastAsia="楷体" w:hAnsi="Times New Roman"/>
        </w:rPr>
        <w:t>)</w:t>
      </w:r>
      <w:r w:rsidRPr="00AA478A">
        <w:rPr>
          <w:rFonts w:ascii="Times New Roman" w:eastAsia="楷体" w:hAnsi="Times New Roman"/>
        </w:rPr>
        <w:t>越小；斜率越小，压强</w:t>
      </w:r>
      <w:r>
        <w:rPr>
          <w:rFonts w:ascii="Times New Roman" w:eastAsia="楷体" w:hAnsi="Times New Roman"/>
        </w:rPr>
        <w:t>(</w:t>
      </w:r>
      <w:r w:rsidRPr="00AA478A">
        <w:rPr>
          <w:rFonts w:ascii="Times New Roman" w:eastAsia="楷体" w:hAnsi="Times New Roman"/>
        </w:rPr>
        <w:t>或体积</w:t>
      </w:r>
      <w:r>
        <w:rPr>
          <w:rFonts w:ascii="Times New Roman" w:eastAsia="楷体" w:hAnsi="Times New Roman"/>
        </w:rPr>
        <w:t>)</w:t>
      </w:r>
      <w:r w:rsidRPr="00AA478A">
        <w:rPr>
          <w:rFonts w:ascii="Times New Roman" w:eastAsia="楷体" w:hAnsi="Times New Roman"/>
        </w:rPr>
        <w:t>越大。</w:t>
      </w:r>
    </w:p>
    <w:p w:rsidR="00653CF3" w:rsidRPr="00543EF8" w:rsidRDefault="00653CF3" w:rsidP="00653CF3">
      <w:pPr>
        <w:keepNext/>
        <w:keepLines/>
        <w:spacing w:before="260" w:after="260" w:line="416" w:lineRule="auto"/>
        <w:jc w:val="center"/>
        <w:outlineLvl w:val="1"/>
        <w:rPr>
          <w:rFonts w:ascii="Times New Roman" w:eastAsiaTheme="majorEastAsia" w:hAnsi="Times New Roman" w:cstheme="majorBidi"/>
          <w:b/>
          <w:bCs/>
          <w:sz w:val="32"/>
          <w:szCs w:val="32"/>
        </w:rPr>
      </w:pPr>
      <w:r w:rsidRPr="00543EF8">
        <w:rPr>
          <w:rFonts w:ascii="Times New Roman" w:eastAsiaTheme="majorEastAsia" w:hAnsi="Times New Roman" w:cstheme="majorBidi"/>
          <w:b/>
          <w:bCs/>
          <w:sz w:val="32"/>
          <w:szCs w:val="32"/>
        </w:rPr>
        <w:t>课时精练</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eastAsia="楷体" w:hAnsi="Times New Roman"/>
        </w:rPr>
        <w:t>[</w:t>
      </w:r>
      <w:r w:rsidRPr="00543EF8">
        <w:rPr>
          <w:rFonts w:ascii="Times New Roman" w:eastAsia="楷体" w:hAnsi="Times New Roman"/>
        </w:rPr>
        <w:t>分值：</w:t>
      </w:r>
      <w:r w:rsidRPr="00543EF8">
        <w:rPr>
          <w:rFonts w:ascii="Times New Roman" w:hAnsi="Times New Roman"/>
        </w:rPr>
        <w:t>54</w:t>
      </w:r>
      <w:r w:rsidRPr="00543EF8">
        <w:rPr>
          <w:rFonts w:ascii="Times New Roman" w:eastAsia="楷体" w:hAnsi="Times New Roman"/>
        </w:rPr>
        <w:t>分</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noProof/>
        </w:rPr>
        <w:drawing>
          <wp:inline distT="0" distB="0" distL="0" distR="0" wp14:anchorId="1E0C6CD4" wp14:editId="5DB7B996">
            <wp:extent cx="1041400" cy="254000"/>
            <wp:effectExtent l="0" t="0" r="6350" b="0"/>
            <wp:docPr id="66" name="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543EF8">
        <w:rPr>
          <w:rFonts w:ascii="Times New Roman" w:hAnsi="Times New Roman"/>
        </w:rPr>
        <w:t xml:space="preserve">　</w:t>
      </w:r>
      <w:r w:rsidRPr="00543EF8">
        <w:rPr>
          <w:rFonts w:ascii="Times New Roman" w:hAnsi="Times New Roman"/>
        </w:rPr>
        <w:t>[1</w:t>
      </w:r>
      <w:r w:rsidRPr="00543EF8">
        <w:rPr>
          <w:rFonts w:ascii="Times New Roman" w:hAnsi="Times New Roman"/>
          <w:i/>
        </w:rPr>
        <w:t>~</w:t>
      </w:r>
      <w:r w:rsidRPr="00543EF8">
        <w:rPr>
          <w:rFonts w:ascii="Times New Roman" w:hAnsi="Times New Roman"/>
        </w:rPr>
        <w:t>5</w:t>
      </w:r>
      <w:r w:rsidRPr="00543EF8">
        <w:rPr>
          <w:rFonts w:ascii="Times New Roman" w:eastAsia="楷体" w:hAnsi="Times New Roman"/>
        </w:rPr>
        <w:t>题，每题</w:t>
      </w:r>
      <w:r w:rsidRPr="00543EF8">
        <w:rPr>
          <w:rFonts w:ascii="Times New Roman" w:hAnsi="Times New Roman"/>
        </w:rPr>
        <w:t>4</w:t>
      </w:r>
      <w:r w:rsidRPr="00543EF8">
        <w:rPr>
          <w:rFonts w:ascii="Times New Roman" w:eastAsia="楷体" w:hAnsi="Times New Roman"/>
        </w:rPr>
        <w:t>分</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1</w:t>
      </w:r>
      <w:r w:rsidRPr="00D50237">
        <w:rPr>
          <w:rFonts w:ascii="Times New Roman" w:hAnsi="Times New Roman"/>
        </w:rPr>
        <w:t>.</w:t>
      </w:r>
      <w:r w:rsidRPr="00543EF8">
        <w:rPr>
          <w:rFonts w:ascii="Times New Roman" w:eastAsia="楷体" w:hAnsi="Times New Roman"/>
        </w:rPr>
        <w:t>(</w:t>
      </w:r>
      <w:r w:rsidRPr="00543EF8">
        <w:rPr>
          <w:rFonts w:ascii="Times New Roman" w:eastAsia="楷体" w:hAnsi="Times New Roman"/>
        </w:rPr>
        <w:t>多选</w:t>
      </w:r>
      <w:r w:rsidRPr="00543EF8">
        <w:rPr>
          <w:rFonts w:ascii="Times New Roman" w:eastAsia="楷体" w:hAnsi="Times New Roman"/>
        </w:rPr>
        <w:t>)</w:t>
      </w:r>
      <w:r w:rsidRPr="00543EF8">
        <w:rPr>
          <w:rFonts w:ascii="Times New Roman" w:hAnsi="Times New Roman"/>
        </w:rPr>
        <w:t>如图所示，内径均匀、两端开口的</w:t>
      </w:r>
      <w:r w:rsidRPr="00543EF8">
        <w:rPr>
          <w:rFonts w:ascii="Times New Roman" w:hAnsi="Times New Roman"/>
        </w:rPr>
        <w:t>V</w:t>
      </w:r>
      <w:r w:rsidRPr="00543EF8">
        <w:rPr>
          <w:rFonts w:ascii="Times New Roman" w:hAnsi="Times New Roman"/>
        </w:rPr>
        <w:t>形管，</w:t>
      </w:r>
      <w:r w:rsidRPr="00543EF8">
        <w:rPr>
          <w:rFonts w:ascii="Times New Roman" w:hAnsi="Times New Roman"/>
        </w:rPr>
        <w:t>B</w:t>
      </w:r>
      <w:r w:rsidRPr="00543EF8">
        <w:rPr>
          <w:rFonts w:ascii="Times New Roman" w:hAnsi="Times New Roman"/>
        </w:rPr>
        <w:t>支管竖直插入水银槽中，</w:t>
      </w:r>
      <w:r w:rsidRPr="00543EF8">
        <w:rPr>
          <w:rFonts w:ascii="Times New Roman" w:hAnsi="Times New Roman"/>
        </w:rPr>
        <w:t>A</w:t>
      </w:r>
      <w:r w:rsidRPr="00543EF8">
        <w:rPr>
          <w:rFonts w:ascii="Times New Roman" w:hAnsi="Times New Roman"/>
        </w:rPr>
        <w:t>支管与</w:t>
      </w:r>
      <w:r w:rsidRPr="00543EF8">
        <w:rPr>
          <w:rFonts w:ascii="Times New Roman" w:hAnsi="Times New Roman"/>
        </w:rPr>
        <w:t>B</w:t>
      </w:r>
      <w:r w:rsidRPr="00543EF8">
        <w:rPr>
          <w:rFonts w:ascii="Times New Roman" w:hAnsi="Times New Roman"/>
        </w:rPr>
        <w:t>支管之间的夹角为</w:t>
      </w:r>
      <w:r w:rsidRPr="00543EF8">
        <w:rPr>
          <w:rFonts w:ascii="Times New Roman" w:hAnsi="Times New Roman"/>
          <w:i/>
        </w:rPr>
        <w:t>θ</w:t>
      </w:r>
      <w:r w:rsidRPr="00543EF8">
        <w:rPr>
          <w:rFonts w:ascii="Times New Roman" w:hAnsi="Times New Roman"/>
        </w:rPr>
        <w:t>=60°</w:t>
      </w:r>
      <w:r w:rsidRPr="00543EF8">
        <w:rPr>
          <w:rFonts w:ascii="Times New Roman" w:hAnsi="Times New Roman"/>
        </w:rPr>
        <w:t>，</w:t>
      </w:r>
      <w:r w:rsidRPr="00543EF8">
        <w:rPr>
          <w:rFonts w:ascii="Times New Roman" w:hAnsi="Times New Roman"/>
        </w:rPr>
        <w:t>A</w:t>
      </w:r>
      <w:r w:rsidRPr="00543EF8">
        <w:rPr>
          <w:rFonts w:ascii="Times New Roman" w:hAnsi="Times New Roman"/>
        </w:rPr>
        <w:t>支管中有一段长为</w:t>
      </w:r>
      <w:r w:rsidRPr="00543EF8">
        <w:rPr>
          <w:rFonts w:ascii="Times New Roman" w:hAnsi="Times New Roman"/>
          <w:i/>
        </w:rPr>
        <w:t>h</w:t>
      </w:r>
      <w:r w:rsidRPr="00543EF8">
        <w:rPr>
          <w:rFonts w:ascii="Times New Roman" w:hAnsi="Times New Roman"/>
        </w:rPr>
        <w:t>=8 cm</w:t>
      </w:r>
      <w:r w:rsidRPr="00543EF8">
        <w:rPr>
          <w:rFonts w:ascii="Times New Roman" w:hAnsi="Times New Roman"/>
        </w:rPr>
        <w:t>的水银柱保持静止。已知大气压强为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=76 cmHg</w:t>
      </w:r>
      <w:r w:rsidRPr="00543EF8">
        <w:rPr>
          <w:rFonts w:ascii="Times New Roman" w:hAnsi="Times New Roman"/>
        </w:rPr>
        <w:t>，下列说法中正确的是</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6C578EA6" wp14:editId="76086A5E">
            <wp:extent cx="1009650" cy="972820"/>
            <wp:effectExtent l="0" t="0" r="0" b="0"/>
            <wp:docPr id="67" name="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3.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09650" cy="97282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A</w:t>
      </w:r>
      <w:r w:rsidRPr="00D50237">
        <w:rPr>
          <w:rFonts w:ascii="Times New Roman" w:hAnsi="Times New Roman"/>
        </w:rPr>
        <w:t>.</w:t>
      </w:r>
      <w:r w:rsidRPr="00543EF8">
        <w:rPr>
          <w:rFonts w:ascii="Times New Roman" w:hAnsi="Times New Roman"/>
        </w:rPr>
        <w:t>B</w:t>
      </w:r>
      <w:r w:rsidRPr="00543EF8">
        <w:rPr>
          <w:rFonts w:ascii="Times New Roman" w:hAnsi="Times New Roman"/>
        </w:rPr>
        <w:t>管内水银面比管外水银面高</w:t>
      </w:r>
      <w:r w:rsidRPr="00543EF8">
        <w:rPr>
          <w:rFonts w:ascii="Times New Roman" w:hAnsi="Times New Roman"/>
        </w:rPr>
        <w:t>4 cm</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B</w:t>
      </w:r>
      <w:r w:rsidRPr="00D50237">
        <w:rPr>
          <w:rFonts w:ascii="Times New Roman" w:hAnsi="Times New Roman"/>
        </w:rPr>
        <w:t>.</w:t>
      </w:r>
      <w:r w:rsidRPr="00543EF8">
        <w:rPr>
          <w:rFonts w:ascii="Times New Roman" w:hAnsi="Times New Roman"/>
        </w:rPr>
        <w:t>B</w:t>
      </w:r>
      <w:r w:rsidRPr="00543EF8">
        <w:rPr>
          <w:rFonts w:ascii="Times New Roman" w:hAnsi="Times New Roman"/>
        </w:rPr>
        <w:t>管内水银面比管外水银面高</w:t>
      </w:r>
      <w:r w:rsidRPr="00543EF8">
        <w:rPr>
          <w:rFonts w:ascii="Times New Roman" w:hAnsi="Times New Roman"/>
        </w:rPr>
        <w:t>2 cm</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C</w:t>
      </w:r>
      <w:r w:rsidRPr="00D50237">
        <w:rPr>
          <w:rFonts w:ascii="Times New Roman" w:hAnsi="Times New Roman"/>
        </w:rPr>
        <w:t>.</w:t>
      </w:r>
      <w:r w:rsidRPr="00543EF8">
        <w:rPr>
          <w:rFonts w:ascii="Times New Roman" w:hAnsi="Times New Roman"/>
        </w:rPr>
        <w:t>管内封闭气体的压强为</w:t>
      </w:r>
      <w:r w:rsidRPr="00543EF8">
        <w:rPr>
          <w:rFonts w:ascii="Times New Roman" w:hAnsi="Times New Roman"/>
        </w:rPr>
        <w:t>68 cmHg</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D</w:t>
      </w:r>
      <w:r w:rsidRPr="00D50237">
        <w:rPr>
          <w:rFonts w:ascii="Times New Roman" w:hAnsi="Times New Roman"/>
        </w:rPr>
        <w:t>.</w:t>
      </w:r>
      <w:r w:rsidRPr="00543EF8">
        <w:rPr>
          <w:rFonts w:ascii="Times New Roman" w:hAnsi="Times New Roman"/>
        </w:rPr>
        <w:t>管内封闭气体的压强为</w:t>
      </w:r>
      <w:r w:rsidRPr="00543EF8">
        <w:rPr>
          <w:rFonts w:ascii="Times New Roman" w:hAnsi="Times New Roman"/>
        </w:rPr>
        <w:t>72 cmHg</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AD</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以</w:t>
      </w:r>
      <w:r w:rsidRPr="00543EF8">
        <w:rPr>
          <w:rFonts w:ascii="Times New Roman" w:hAnsi="Times New Roman"/>
        </w:rPr>
        <w:t>A</w:t>
      </w:r>
      <w:r w:rsidRPr="00543EF8">
        <w:rPr>
          <w:rFonts w:ascii="Times New Roman" w:eastAsia="楷体" w:hAnsi="Times New Roman"/>
        </w:rPr>
        <w:t>管中的水银为研究对象，则有</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i/>
        </w:rPr>
        <w:t>S</w:t>
      </w:r>
      <w:r w:rsidRPr="00543EF8">
        <w:rPr>
          <w:rFonts w:ascii="Times New Roman" w:hAnsi="Times New Roman"/>
        </w:rPr>
        <w:t>=</w:t>
      </w:r>
      <w:r w:rsidRPr="00543EF8">
        <w:rPr>
          <w:rFonts w:ascii="Times New Roman" w:hAnsi="Times New Roman"/>
          <w:i/>
        </w:rPr>
        <w:t>ρghS</w:t>
      </w:r>
      <w:r w:rsidRPr="00543EF8">
        <w:rPr>
          <w:rFonts w:ascii="Times New Roman" w:hAnsi="Times New Roman"/>
        </w:rPr>
        <w:t>cos</w:t>
      </w:r>
      <w:r w:rsidRPr="00543EF8">
        <w:rPr>
          <w:rFonts w:ascii="Times New Roman" w:eastAsia="楷体" w:hAnsi="Times New Roman"/>
        </w:rPr>
        <w:t xml:space="preserve"> </w:t>
      </w:r>
      <w:r w:rsidRPr="00543EF8">
        <w:rPr>
          <w:rFonts w:ascii="Times New Roman" w:hAnsi="Times New Roman"/>
          <w:i/>
        </w:rPr>
        <w:t>θ</w:t>
      </w:r>
      <w:r w:rsidRPr="00543EF8">
        <w:rPr>
          <w:rFonts w:ascii="Times New Roman" w:hAnsi="Times New Roman"/>
        </w:rPr>
        <w:t>+</w:t>
      </w:r>
      <w:r w:rsidRPr="00543EF8">
        <w:rPr>
          <w:rFonts w:ascii="Times New Roman" w:hAnsi="Times New Roman"/>
          <w:i/>
        </w:rPr>
        <w:t>pS</w:t>
      </w:r>
      <w:r w:rsidRPr="00543EF8">
        <w:rPr>
          <w:rFonts w:ascii="Times New Roman" w:eastAsia="楷体" w:hAnsi="Times New Roman"/>
        </w:rPr>
        <w:t>，所以</w:t>
      </w:r>
      <w:r w:rsidRPr="00543EF8">
        <w:rPr>
          <w:rFonts w:ascii="Times New Roman" w:hAnsi="Times New Roman"/>
        </w:rPr>
        <w:t>B</w:t>
      </w:r>
      <w:r w:rsidRPr="00543EF8">
        <w:rPr>
          <w:rFonts w:ascii="Times New Roman" w:eastAsia="楷体" w:hAnsi="Times New Roman"/>
        </w:rPr>
        <w:t>管内压强为</w:t>
      </w:r>
      <w:r w:rsidRPr="00543EF8">
        <w:rPr>
          <w:rFonts w:ascii="Times New Roman" w:hAnsi="Times New Roman"/>
          <w:i/>
        </w:rPr>
        <w:t>p</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ρgh</w:t>
      </w:r>
      <w:r w:rsidRPr="00543EF8">
        <w:rPr>
          <w:rFonts w:ascii="Times New Roman" w:hAnsi="Times New Roman"/>
        </w:rPr>
        <w:t>cos</w:t>
      </w:r>
      <w:r w:rsidRPr="00543EF8">
        <w:rPr>
          <w:rFonts w:ascii="Times New Roman" w:eastAsia="楷体" w:hAnsi="Times New Roman"/>
        </w:rPr>
        <w:t xml:space="preserve"> </w:t>
      </w:r>
      <w:r w:rsidRPr="00543EF8">
        <w:rPr>
          <w:rFonts w:ascii="Times New Roman" w:hAnsi="Times New Roman"/>
          <w:i/>
        </w:rPr>
        <w:t>θ</w:t>
      </w:r>
      <w:r w:rsidRPr="00543EF8">
        <w:rPr>
          <w:rFonts w:ascii="Times New Roman" w:hAnsi="Times New Roman"/>
        </w:rPr>
        <w:t>=72</w:t>
      </w:r>
      <w:r w:rsidRPr="00543EF8">
        <w:rPr>
          <w:rFonts w:ascii="Times New Roman" w:eastAsia="楷体" w:hAnsi="Times New Roman"/>
        </w:rPr>
        <w:t xml:space="preserve"> </w:t>
      </w:r>
      <w:r w:rsidRPr="00543EF8">
        <w:rPr>
          <w:rFonts w:ascii="Times New Roman" w:hAnsi="Times New Roman"/>
        </w:rPr>
        <w:t>cmHg</w:t>
      </w:r>
      <w:r w:rsidRPr="00543EF8">
        <w:rPr>
          <w:rFonts w:ascii="Times New Roman" w:eastAsia="楷体" w:hAnsi="Times New Roman"/>
        </w:rPr>
        <w:t>，则</w:t>
      </w:r>
      <w:r w:rsidRPr="00543EF8">
        <w:rPr>
          <w:rFonts w:ascii="Times New Roman" w:hAnsi="Times New Roman"/>
        </w:rPr>
        <w:t>B</w:t>
      </w:r>
      <w:r w:rsidRPr="00543EF8">
        <w:rPr>
          <w:rFonts w:ascii="Times New Roman" w:eastAsia="楷体" w:hAnsi="Times New Roman"/>
        </w:rPr>
        <w:t>管内封闭气体的压强比大气压强小，</w:t>
      </w:r>
      <w:r w:rsidRPr="00543EF8">
        <w:rPr>
          <w:rFonts w:ascii="Times New Roman" w:hAnsi="Times New Roman"/>
        </w:rPr>
        <w:t>B</w:t>
      </w:r>
      <w:r w:rsidRPr="00543EF8">
        <w:rPr>
          <w:rFonts w:ascii="Times New Roman" w:eastAsia="楷体" w:hAnsi="Times New Roman"/>
        </w:rPr>
        <w:t>管内水银面比管外水银面高</w:t>
      </w:r>
      <w:r w:rsidRPr="00543EF8">
        <w:rPr>
          <w:rFonts w:ascii="Times New Roman" w:hAnsi="Times New Roman"/>
          <w:i/>
        </w:rPr>
        <w:t>h</w:t>
      </w:r>
      <w:r w:rsidRPr="00543EF8">
        <w:rPr>
          <w:rFonts w:ascii="Times New Roman" w:hAnsi="Times New Roman"/>
        </w:rPr>
        <w:t>cos</w:t>
      </w:r>
      <w:r w:rsidRPr="00543EF8">
        <w:rPr>
          <w:rFonts w:ascii="Times New Roman" w:eastAsia="楷体" w:hAnsi="Times New Roman"/>
        </w:rPr>
        <w:t xml:space="preserve"> </w:t>
      </w:r>
      <w:r w:rsidRPr="00543EF8">
        <w:rPr>
          <w:rFonts w:ascii="Times New Roman" w:hAnsi="Times New Roman"/>
          <w:i/>
        </w:rPr>
        <w:t>θ</w:t>
      </w:r>
      <w:r w:rsidRPr="00543EF8">
        <w:rPr>
          <w:rFonts w:ascii="Times New Roman" w:hAnsi="Times New Roman"/>
        </w:rPr>
        <w:t>=4</w:t>
      </w:r>
      <w:r w:rsidRPr="00543EF8">
        <w:rPr>
          <w:rFonts w:ascii="Times New Roman" w:eastAsia="楷体" w:hAnsi="Times New Roman"/>
        </w:rPr>
        <w:t xml:space="preserve"> </w:t>
      </w:r>
      <w:r w:rsidRPr="00543EF8">
        <w:rPr>
          <w:rFonts w:ascii="Times New Roman" w:hAnsi="Times New Roman"/>
        </w:rPr>
        <w:t>cm</w:t>
      </w:r>
      <w:r w:rsidRPr="00543EF8">
        <w:rPr>
          <w:rFonts w:ascii="Times New Roman" w:eastAsia="楷体" w:hAnsi="Times New Roman"/>
        </w:rPr>
        <w:t>，故选</w:t>
      </w:r>
      <w:r w:rsidRPr="00543EF8">
        <w:rPr>
          <w:rFonts w:ascii="Times New Roman" w:hAnsi="Times New Roman"/>
        </w:rPr>
        <w:t>A</w:t>
      </w:r>
      <w:r w:rsidRPr="00543EF8">
        <w:rPr>
          <w:rFonts w:ascii="Times New Roman" w:eastAsia="楷体" w:hAnsi="Times New Roman"/>
        </w:rPr>
        <w:t>、</w:t>
      </w:r>
      <w:r w:rsidRPr="00543EF8">
        <w:rPr>
          <w:rFonts w:ascii="Times New Roman" w:hAnsi="Times New Roman"/>
        </w:rPr>
        <w:t>D</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2</w:t>
      </w:r>
      <w:r w:rsidRPr="00D50237">
        <w:rPr>
          <w:rFonts w:ascii="Times New Roman" w:hAnsi="Times New Roman"/>
        </w:rPr>
        <w:t>.</w:t>
      </w:r>
      <w:r w:rsidRPr="00543EF8">
        <w:rPr>
          <w:rFonts w:ascii="Times New Roman" w:eastAsia="楷体" w:hAnsi="Times New Roman"/>
        </w:rPr>
        <w:t>(</w:t>
      </w:r>
      <w:r w:rsidRPr="00543EF8">
        <w:rPr>
          <w:rFonts w:ascii="Times New Roman" w:hAnsi="Times New Roman"/>
        </w:rPr>
        <w:t>2023·</w:t>
      </w:r>
      <w:r w:rsidRPr="00543EF8">
        <w:rPr>
          <w:rFonts w:ascii="Times New Roman" w:eastAsia="楷体" w:hAnsi="Times New Roman"/>
        </w:rPr>
        <w:t>辽宁卷</w:t>
      </w:r>
      <w:r w:rsidRPr="00543EF8">
        <w:rPr>
          <w:rFonts w:ascii="Times New Roman" w:hAnsi="Times New Roman"/>
        </w:rPr>
        <w:t>·5</w:t>
      </w:r>
      <w:r w:rsidRPr="00543EF8">
        <w:rPr>
          <w:rFonts w:ascii="Times New Roman" w:eastAsia="楷体" w:hAnsi="Times New Roman"/>
        </w:rPr>
        <w:t>)</w:t>
      </w:r>
      <w:r w:rsidRPr="00543EF8">
        <w:rPr>
          <w:rFonts w:asciiTheme="majorEastAsia" w:eastAsiaTheme="majorEastAsia" w:hAnsiTheme="majorEastAsia"/>
        </w:rPr>
        <w:t>“</w:t>
      </w:r>
      <w:r w:rsidRPr="00543EF8">
        <w:rPr>
          <w:rFonts w:ascii="Times New Roman" w:hAnsi="Times New Roman"/>
        </w:rPr>
        <w:t>空气充电宝</w:t>
      </w:r>
      <w:r w:rsidRPr="00543EF8">
        <w:rPr>
          <w:rFonts w:asciiTheme="majorEastAsia" w:eastAsiaTheme="majorEastAsia" w:hAnsiTheme="majorEastAsia"/>
        </w:rPr>
        <w:t>”</w:t>
      </w:r>
      <w:r w:rsidRPr="00543EF8">
        <w:rPr>
          <w:rFonts w:ascii="Times New Roman" w:hAnsi="Times New Roman"/>
        </w:rPr>
        <w:t>是一种通过压缩空气实现储能的装置，可在用电低谷时储存能量、用电高峰时释放能量。</w:t>
      </w:r>
      <w:r w:rsidRPr="00543EF8">
        <w:rPr>
          <w:rFonts w:asciiTheme="majorEastAsia" w:eastAsiaTheme="majorEastAsia" w:hAnsiTheme="majorEastAsia"/>
        </w:rPr>
        <w:t>“</w:t>
      </w:r>
      <w:r w:rsidRPr="00543EF8">
        <w:rPr>
          <w:rFonts w:ascii="Times New Roman" w:hAnsi="Times New Roman"/>
        </w:rPr>
        <w:t>空气充电宝</w:t>
      </w:r>
      <w:r w:rsidRPr="00543EF8">
        <w:rPr>
          <w:rFonts w:asciiTheme="majorEastAsia" w:eastAsiaTheme="majorEastAsia" w:hAnsiTheme="majorEastAsia"/>
        </w:rPr>
        <w:t>”</w:t>
      </w:r>
      <w:r w:rsidRPr="00543EF8">
        <w:rPr>
          <w:rFonts w:ascii="Times New Roman" w:hAnsi="Times New Roman"/>
        </w:rPr>
        <w:t>某个工作过程中，一定质量理想气体的</w:t>
      </w:r>
      <w:r w:rsidRPr="00543EF8">
        <w:rPr>
          <w:rFonts w:ascii="Times New Roman" w:hAnsi="Times New Roman"/>
          <w:i/>
        </w:rPr>
        <w:t>p</w:t>
      </w:r>
      <w:r w:rsidRPr="00543EF8">
        <w:rPr>
          <w:rFonts w:ascii="Times New Roman" w:hAnsi="Times New Roman"/>
        </w:rPr>
        <w:t>-</w:t>
      </w:r>
      <w:r w:rsidRPr="00543EF8">
        <w:rPr>
          <w:rFonts w:ascii="Times New Roman" w:hAnsi="Times New Roman"/>
          <w:i/>
        </w:rPr>
        <w:t>T</w:t>
      </w:r>
      <w:r w:rsidRPr="00543EF8">
        <w:rPr>
          <w:rFonts w:ascii="Times New Roman" w:hAnsi="Times New Roman"/>
        </w:rPr>
        <w:t>图像如图所示。该过程对应的</w:t>
      </w:r>
      <w:r w:rsidRPr="00543EF8">
        <w:rPr>
          <w:rFonts w:ascii="Times New Roman" w:hAnsi="Times New Roman"/>
          <w:i/>
        </w:rPr>
        <w:t>p</w:t>
      </w:r>
      <w:r w:rsidRPr="00543EF8">
        <w:rPr>
          <w:rFonts w:ascii="Times New Roman" w:hAnsi="Times New Roman"/>
        </w:rPr>
        <w:t>-</w:t>
      </w:r>
      <w:r w:rsidRPr="00543EF8">
        <w:rPr>
          <w:rFonts w:ascii="Times New Roman" w:hAnsi="Times New Roman"/>
          <w:i/>
        </w:rPr>
        <w:t>V</w:t>
      </w:r>
      <w:r w:rsidRPr="00543EF8">
        <w:rPr>
          <w:rFonts w:ascii="Times New Roman" w:hAnsi="Times New Roman"/>
        </w:rPr>
        <w:t>图像可能是</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3BE57FED" wp14:editId="6E69709A">
            <wp:extent cx="898525" cy="829945"/>
            <wp:effectExtent l="0" t="0" r="0" b="8255"/>
            <wp:docPr id="68" name="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8525" cy="829945"/>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5E11A50D" wp14:editId="65F5CD25">
            <wp:extent cx="2193290" cy="1046480"/>
            <wp:effectExtent l="0" t="0" r="0" b="1270"/>
            <wp:docPr id="69" name="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5.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93290" cy="104648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21CBF416" wp14:editId="285FBC32">
            <wp:extent cx="2193290" cy="972820"/>
            <wp:effectExtent l="0" t="0" r="0" b="0"/>
            <wp:docPr id="70" name="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3290" cy="97282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B</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根据</w:t>
      </w:r>
      <m:oMath>
        <m:f>
          <m:fPr>
            <m:ctrlPr>
              <w:rPr>
                <w:rFonts w:ascii="Cambria Math" w:hAnsi="Cambria Math"/>
              </w:rPr>
            </m:ctrlPr>
          </m:fPr>
          <m:num>
            <m:r>
              <w:rPr>
                <w:rFonts w:ascii="Cambria Math" w:hAnsi="Cambria Math"/>
              </w:rPr>
              <m:t>pV</m:t>
            </m:r>
          </m:num>
          <m:den>
            <m:r>
              <w:rPr>
                <w:rFonts w:ascii="Cambria Math" w:hAnsi="Cambria Math"/>
              </w:rPr>
              <m:t>T</m:t>
            </m:r>
          </m:den>
        </m:f>
      </m:oMath>
      <w:r w:rsidRPr="00543EF8">
        <w:rPr>
          <w:rFonts w:ascii="Times New Roman" w:hAnsi="Times New Roman"/>
        </w:rPr>
        <w:t>=</w:t>
      </w:r>
      <w:r w:rsidRPr="00543EF8">
        <w:rPr>
          <w:rFonts w:ascii="Times New Roman" w:hAnsi="Times New Roman"/>
          <w:i/>
        </w:rPr>
        <w:t>C</w:t>
      </w:r>
      <w:r w:rsidRPr="00543EF8">
        <w:rPr>
          <w:rFonts w:ascii="Times New Roman" w:eastAsia="楷体" w:hAnsi="Times New Roman"/>
        </w:rPr>
        <w:t>，可得</w:t>
      </w:r>
      <w:r w:rsidRPr="00543EF8">
        <w:rPr>
          <w:rFonts w:ascii="Times New Roman" w:hAnsi="Times New Roman"/>
          <w:i/>
        </w:rPr>
        <w:t>p</w:t>
      </w:r>
      <w:r w:rsidRPr="00543EF8">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543EF8">
        <w:rPr>
          <w:rFonts w:ascii="Times New Roman" w:hAnsi="Times New Roman"/>
          <w:i/>
        </w:rPr>
        <w:t>T</w:t>
      </w:r>
      <w:r w:rsidRPr="00543EF8">
        <w:rPr>
          <w:rFonts w:ascii="Times New Roman" w:eastAsia="楷体" w:hAnsi="Times New Roman"/>
        </w:rPr>
        <w:t>，从</w:t>
      </w:r>
      <w:r w:rsidRPr="00543EF8">
        <w:rPr>
          <w:rFonts w:ascii="Times New Roman" w:hAnsi="Times New Roman"/>
          <w:i/>
        </w:rPr>
        <w:t>a</w:t>
      </w:r>
      <w:r w:rsidRPr="00543EF8">
        <w:rPr>
          <w:rFonts w:ascii="Times New Roman" w:eastAsia="楷体" w:hAnsi="Times New Roman"/>
        </w:rPr>
        <w:t>到</w:t>
      </w:r>
      <w:r w:rsidRPr="00543EF8">
        <w:rPr>
          <w:rFonts w:ascii="Times New Roman" w:hAnsi="Times New Roman"/>
          <w:i/>
        </w:rPr>
        <w:t>b</w:t>
      </w:r>
      <w:r w:rsidRPr="00543EF8">
        <w:rPr>
          <w:rFonts w:ascii="Times New Roman" w:eastAsia="楷体" w:hAnsi="Times New Roman"/>
        </w:rPr>
        <w:t>，气体压强不变，温度升高，则体积变大；从</w:t>
      </w:r>
      <w:r w:rsidRPr="00543EF8">
        <w:rPr>
          <w:rFonts w:ascii="Times New Roman" w:hAnsi="Times New Roman"/>
          <w:i/>
        </w:rPr>
        <w:t>b</w:t>
      </w:r>
      <w:r w:rsidRPr="00543EF8">
        <w:rPr>
          <w:rFonts w:ascii="Times New Roman" w:eastAsia="楷体" w:hAnsi="Times New Roman"/>
        </w:rPr>
        <w:t>到</w:t>
      </w:r>
      <w:r w:rsidRPr="00543EF8">
        <w:rPr>
          <w:rFonts w:ascii="Times New Roman" w:hAnsi="Times New Roman"/>
          <w:i/>
        </w:rPr>
        <w:t>c</w:t>
      </w:r>
      <w:r w:rsidRPr="00543EF8">
        <w:rPr>
          <w:rFonts w:ascii="Times New Roman" w:eastAsia="楷体" w:hAnsi="Times New Roman"/>
        </w:rPr>
        <w:t>，气体压强减小，温度降低，因</w:t>
      </w:r>
      <w:r w:rsidRPr="00543EF8">
        <w:rPr>
          <w:rFonts w:ascii="Times New Roman" w:hAnsi="Times New Roman"/>
          <w:i/>
        </w:rPr>
        <w:t>c</w:t>
      </w:r>
      <w:r w:rsidRPr="00543EF8">
        <w:rPr>
          <w:rFonts w:ascii="Times New Roman" w:eastAsia="楷体" w:hAnsi="Times New Roman"/>
        </w:rPr>
        <w:t>点与原点连线的斜率小于</w:t>
      </w:r>
      <w:r w:rsidRPr="00543EF8">
        <w:rPr>
          <w:rFonts w:ascii="Times New Roman" w:hAnsi="Times New Roman"/>
          <w:i/>
        </w:rPr>
        <w:t>b</w:t>
      </w:r>
      <w:r w:rsidRPr="00543EF8">
        <w:rPr>
          <w:rFonts w:ascii="Times New Roman" w:eastAsia="楷体" w:hAnsi="Times New Roman"/>
        </w:rPr>
        <w:t>点与原点连线的斜率，</w:t>
      </w:r>
      <w:r w:rsidRPr="00543EF8">
        <w:rPr>
          <w:rFonts w:ascii="Times New Roman" w:hAnsi="Times New Roman"/>
          <w:i/>
        </w:rPr>
        <w:t>c</w:t>
      </w:r>
      <w:r w:rsidRPr="00543EF8">
        <w:rPr>
          <w:rFonts w:ascii="Times New Roman" w:eastAsia="楷体" w:hAnsi="Times New Roman"/>
        </w:rPr>
        <w:t>状态的体积大于</w:t>
      </w:r>
      <w:r w:rsidRPr="00543EF8">
        <w:rPr>
          <w:rFonts w:ascii="Times New Roman" w:hAnsi="Times New Roman"/>
          <w:i/>
        </w:rPr>
        <w:t>b</w:t>
      </w:r>
      <w:r w:rsidRPr="00543EF8">
        <w:rPr>
          <w:rFonts w:ascii="Times New Roman" w:eastAsia="楷体" w:hAnsi="Times New Roman"/>
        </w:rPr>
        <w:t>状态的体积，故选</w:t>
      </w:r>
      <w:r w:rsidRPr="00543EF8">
        <w:rPr>
          <w:rFonts w:ascii="Times New Roman" w:hAnsi="Times New Roman"/>
        </w:rPr>
        <w:t>B</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3</w:t>
      </w:r>
      <w:r w:rsidRPr="00D50237">
        <w:rPr>
          <w:rFonts w:ascii="Times New Roman" w:hAnsi="Times New Roman"/>
        </w:rPr>
        <w:t>.</w:t>
      </w:r>
      <w:r w:rsidRPr="00543EF8">
        <w:rPr>
          <w:rFonts w:ascii="Times New Roman" w:eastAsia="楷体" w:hAnsi="Times New Roman"/>
        </w:rPr>
        <w:t>(</w:t>
      </w:r>
      <w:r w:rsidRPr="00543EF8">
        <w:rPr>
          <w:rFonts w:ascii="Times New Roman" w:eastAsia="楷体" w:hAnsi="Times New Roman"/>
        </w:rPr>
        <w:t>多选</w:t>
      </w:r>
      <w:r w:rsidRPr="00543EF8">
        <w:rPr>
          <w:rFonts w:ascii="Times New Roman" w:eastAsia="楷体" w:hAnsi="Times New Roman"/>
        </w:rPr>
        <w:t>)(</w:t>
      </w:r>
      <w:r w:rsidRPr="00543EF8">
        <w:rPr>
          <w:rFonts w:ascii="Times New Roman" w:hAnsi="Times New Roman"/>
        </w:rPr>
        <w:t>2025·</w:t>
      </w:r>
      <w:r w:rsidRPr="00543EF8">
        <w:rPr>
          <w:rFonts w:ascii="Times New Roman" w:eastAsia="楷体" w:hAnsi="Times New Roman"/>
        </w:rPr>
        <w:t>新课标卷</w:t>
      </w:r>
      <w:r w:rsidRPr="00543EF8">
        <w:rPr>
          <w:rFonts w:ascii="Times New Roman" w:hAnsi="Times New Roman"/>
        </w:rPr>
        <w:t>·19</w:t>
      </w:r>
      <w:r w:rsidRPr="00543EF8">
        <w:rPr>
          <w:rFonts w:ascii="Times New Roman" w:eastAsia="楷体" w:hAnsi="Times New Roman"/>
        </w:rPr>
        <w:t>)</w:t>
      </w:r>
      <w:r w:rsidRPr="00543EF8">
        <w:rPr>
          <w:rFonts w:ascii="Times New Roman" w:hAnsi="Times New Roman"/>
        </w:rPr>
        <w:t>如图，一定量的理想气体先后处于</w:t>
      </w:r>
      <w:r w:rsidRPr="00543EF8">
        <w:rPr>
          <w:rFonts w:ascii="Times New Roman" w:hAnsi="Times New Roman"/>
          <w:i/>
        </w:rPr>
        <w:t>V</w:t>
      </w:r>
      <w:r w:rsidRPr="00543EF8">
        <w:rPr>
          <w:rFonts w:ascii="Times New Roman" w:hAnsi="Times New Roman"/>
        </w:rPr>
        <w:t>-</w:t>
      </w:r>
      <w:r w:rsidRPr="00543EF8">
        <w:rPr>
          <w:rFonts w:ascii="Times New Roman" w:hAnsi="Times New Roman"/>
          <w:i/>
        </w:rPr>
        <w:t>T</w:t>
      </w:r>
      <w:r w:rsidRPr="00543EF8">
        <w:rPr>
          <w:rFonts w:ascii="Times New Roman" w:hAnsi="Times New Roman"/>
        </w:rPr>
        <w:t>图像上</w:t>
      </w:r>
      <w:r w:rsidRPr="00543EF8">
        <w:rPr>
          <w:rFonts w:ascii="Times New Roman" w:hAnsi="Times New Roman"/>
          <w:i/>
        </w:rPr>
        <w:t>a</w:t>
      </w:r>
      <w:r w:rsidRPr="00543EF8">
        <w:rPr>
          <w:rFonts w:ascii="Times New Roman" w:hAnsi="Times New Roman"/>
        </w:rPr>
        <w:t>、</w:t>
      </w:r>
      <w:r w:rsidRPr="00543EF8">
        <w:rPr>
          <w:rFonts w:ascii="Times New Roman" w:hAnsi="Times New Roman"/>
          <w:i/>
        </w:rPr>
        <w:t>b</w:t>
      </w:r>
      <w:r w:rsidRPr="00543EF8">
        <w:rPr>
          <w:rFonts w:ascii="Times New Roman" w:hAnsi="Times New Roman"/>
        </w:rPr>
        <w:t>、</w:t>
      </w:r>
      <w:r w:rsidRPr="00543EF8">
        <w:rPr>
          <w:rFonts w:ascii="Times New Roman" w:hAnsi="Times New Roman"/>
          <w:i/>
        </w:rPr>
        <w:t>c</w:t>
      </w:r>
      <w:r w:rsidRPr="00543EF8">
        <w:rPr>
          <w:rFonts w:ascii="Times New Roman" w:hAnsi="Times New Roman"/>
        </w:rPr>
        <w:t>三个状态，三个状态下气体的压强分别为</w:t>
      </w:r>
      <w:r w:rsidRPr="00543EF8">
        <w:rPr>
          <w:rFonts w:ascii="Times New Roman" w:hAnsi="Times New Roman"/>
          <w:i/>
        </w:rPr>
        <w:t>p</w:t>
      </w:r>
      <w:r w:rsidRPr="00543EF8">
        <w:rPr>
          <w:rFonts w:ascii="Times New Roman" w:hAnsi="Times New Roman"/>
          <w:i/>
          <w:vertAlign w:val="subscript"/>
        </w:rPr>
        <w:t>a</w:t>
      </w:r>
      <w:r w:rsidRPr="00543EF8">
        <w:rPr>
          <w:rFonts w:ascii="Times New Roman" w:hAnsi="Times New Roman"/>
        </w:rPr>
        <w:t>、</w:t>
      </w:r>
      <w:r w:rsidRPr="00543EF8">
        <w:rPr>
          <w:rFonts w:ascii="Times New Roman" w:hAnsi="Times New Roman"/>
          <w:i/>
        </w:rPr>
        <w:t>p</w:t>
      </w:r>
      <w:r w:rsidRPr="00543EF8">
        <w:rPr>
          <w:rFonts w:ascii="Times New Roman" w:hAnsi="Times New Roman"/>
          <w:i/>
          <w:vertAlign w:val="subscript"/>
        </w:rPr>
        <w:t>b</w:t>
      </w:r>
      <w:r w:rsidRPr="00543EF8">
        <w:rPr>
          <w:rFonts w:ascii="Times New Roman" w:hAnsi="Times New Roman"/>
        </w:rPr>
        <w:t>、</w:t>
      </w:r>
      <w:r w:rsidRPr="00543EF8">
        <w:rPr>
          <w:rFonts w:ascii="Times New Roman" w:hAnsi="Times New Roman"/>
          <w:i/>
        </w:rPr>
        <w:t>p</w:t>
      </w:r>
      <w:r w:rsidRPr="00543EF8">
        <w:rPr>
          <w:rFonts w:ascii="Times New Roman" w:hAnsi="Times New Roman"/>
          <w:i/>
          <w:vertAlign w:val="subscript"/>
        </w:rPr>
        <w:t>c</w:t>
      </w:r>
      <w:r w:rsidRPr="00543EF8">
        <w:rPr>
          <w:rFonts w:ascii="Times New Roman" w:hAnsi="Times New Roman"/>
        </w:rPr>
        <w:t>，则</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7BC39996" wp14:editId="19E7FE04">
            <wp:extent cx="1078230" cy="972820"/>
            <wp:effectExtent l="0" t="0" r="7620" b="0"/>
            <wp:docPr id="71" name="image2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7.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8230" cy="97282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A</w:t>
      </w:r>
      <w:r w:rsidRPr="00D50237">
        <w:rPr>
          <w:rFonts w:ascii="Times New Roman" w:hAnsi="Times New Roman"/>
        </w:rPr>
        <w:t>.</w:t>
      </w:r>
      <w:r w:rsidRPr="00543EF8">
        <w:rPr>
          <w:rFonts w:ascii="Times New Roman" w:hAnsi="Times New Roman"/>
          <w:i/>
        </w:rPr>
        <w:t>p</w:t>
      </w:r>
      <w:r w:rsidRPr="00543EF8">
        <w:rPr>
          <w:rFonts w:ascii="Times New Roman" w:hAnsi="Times New Roman"/>
          <w:i/>
          <w:vertAlign w:val="subscript"/>
        </w:rPr>
        <w:t>a</w:t>
      </w:r>
      <w:r w:rsidRPr="00543EF8">
        <w:rPr>
          <w:rFonts w:ascii="Times New Roman" w:hAnsi="Times New Roman"/>
        </w:rPr>
        <w:t>=</w:t>
      </w:r>
      <w:r w:rsidRPr="00543EF8">
        <w:rPr>
          <w:rFonts w:ascii="Times New Roman" w:hAnsi="Times New Roman"/>
          <w:i/>
        </w:rPr>
        <w:t>p</w:t>
      </w:r>
      <w:r w:rsidRPr="00543EF8">
        <w:rPr>
          <w:rFonts w:ascii="Times New Roman" w:hAnsi="Times New Roman"/>
          <w:i/>
          <w:vertAlign w:val="subscript"/>
        </w:rPr>
        <w:t>b</w:t>
      </w:r>
      <w:r w:rsidRPr="00543EF8">
        <w:rPr>
          <w:rFonts w:ascii="Times New Roman" w:hAnsi="Times New Roman"/>
        </w:rPr>
        <w:tab/>
        <w:t>B</w:t>
      </w:r>
      <w:r w:rsidRPr="00D50237">
        <w:rPr>
          <w:rFonts w:ascii="Times New Roman" w:hAnsi="Times New Roman"/>
        </w:rPr>
        <w:t>.</w:t>
      </w:r>
      <w:r w:rsidRPr="00543EF8">
        <w:rPr>
          <w:rFonts w:ascii="Times New Roman" w:hAnsi="Times New Roman"/>
          <w:i/>
        </w:rPr>
        <w:t>p</w:t>
      </w:r>
      <w:r w:rsidRPr="00543EF8">
        <w:rPr>
          <w:rFonts w:ascii="Times New Roman" w:hAnsi="Times New Roman"/>
          <w:i/>
          <w:vertAlign w:val="subscript"/>
        </w:rPr>
        <w:t>a</w:t>
      </w:r>
      <w:r w:rsidRPr="00543EF8">
        <w:rPr>
          <w:rFonts w:ascii="Times New Roman" w:hAnsi="Times New Roman"/>
        </w:rPr>
        <w:t>=</w:t>
      </w:r>
      <w:r w:rsidRPr="00543EF8">
        <w:rPr>
          <w:rFonts w:ascii="Times New Roman" w:hAnsi="Times New Roman"/>
          <w:i/>
        </w:rPr>
        <w:t>p</w:t>
      </w:r>
      <w:r w:rsidRPr="00543EF8">
        <w:rPr>
          <w:rFonts w:ascii="Times New Roman" w:hAnsi="Times New Roman"/>
          <w:i/>
          <w:vertAlign w:val="subscript"/>
        </w:rPr>
        <w:t>c</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C</w:t>
      </w:r>
      <w:r w:rsidRPr="00D50237">
        <w:rPr>
          <w:rFonts w:ascii="Times New Roman" w:hAnsi="Times New Roman"/>
        </w:rPr>
        <w:t>.</w:t>
      </w:r>
      <w:r w:rsidRPr="00543EF8">
        <w:rPr>
          <w:rFonts w:ascii="Times New Roman" w:hAnsi="Times New Roman"/>
          <w:i/>
        </w:rPr>
        <w:t>p</w:t>
      </w:r>
      <w:r w:rsidRPr="00543EF8">
        <w:rPr>
          <w:rFonts w:ascii="Times New Roman" w:hAnsi="Times New Roman"/>
          <w:i/>
          <w:vertAlign w:val="subscript"/>
        </w:rPr>
        <w:t>a</w:t>
      </w:r>
      <w:r w:rsidRPr="00543EF8">
        <w:rPr>
          <w:rFonts w:ascii="Times New Roman" w:hAnsi="Times New Roman"/>
        </w:rPr>
        <w:t>&gt;</w:t>
      </w:r>
      <w:r w:rsidRPr="00543EF8">
        <w:rPr>
          <w:rFonts w:ascii="Times New Roman" w:hAnsi="Times New Roman"/>
          <w:i/>
        </w:rPr>
        <w:t>p</w:t>
      </w:r>
      <w:r w:rsidRPr="00543EF8">
        <w:rPr>
          <w:rFonts w:ascii="Times New Roman" w:hAnsi="Times New Roman"/>
          <w:i/>
          <w:vertAlign w:val="subscript"/>
        </w:rPr>
        <w:t>b</w:t>
      </w:r>
      <w:r w:rsidRPr="00543EF8">
        <w:rPr>
          <w:rFonts w:ascii="Times New Roman" w:hAnsi="Times New Roman"/>
        </w:rPr>
        <w:tab/>
        <w:t>D</w:t>
      </w:r>
      <w:r w:rsidRPr="00D50237">
        <w:rPr>
          <w:rFonts w:ascii="Times New Roman" w:hAnsi="Times New Roman"/>
        </w:rPr>
        <w:t>.</w:t>
      </w:r>
      <w:r w:rsidRPr="00543EF8">
        <w:rPr>
          <w:rFonts w:ascii="Times New Roman" w:hAnsi="Times New Roman"/>
          <w:i/>
        </w:rPr>
        <w:t>p</w:t>
      </w:r>
      <w:r w:rsidRPr="00543EF8">
        <w:rPr>
          <w:rFonts w:ascii="Times New Roman" w:hAnsi="Times New Roman"/>
          <w:i/>
          <w:vertAlign w:val="subscript"/>
        </w:rPr>
        <w:t>a</w:t>
      </w:r>
      <w:r w:rsidRPr="00543EF8">
        <w:rPr>
          <w:rFonts w:ascii="Times New Roman" w:hAnsi="Times New Roman"/>
        </w:rPr>
        <w:t>&lt;</w:t>
      </w:r>
      <w:r w:rsidRPr="00543EF8">
        <w:rPr>
          <w:rFonts w:ascii="Times New Roman" w:hAnsi="Times New Roman"/>
          <w:i/>
        </w:rPr>
        <w:t>p</w:t>
      </w:r>
      <w:r w:rsidRPr="00543EF8">
        <w:rPr>
          <w:rFonts w:ascii="Times New Roman" w:hAnsi="Times New Roman"/>
          <w:i/>
          <w:vertAlign w:val="subscript"/>
        </w:rPr>
        <w:t>c</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AD</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根据理想气体状态方程</w:t>
      </w:r>
      <m:oMath>
        <m:f>
          <m:fPr>
            <m:ctrlPr>
              <w:rPr>
                <w:rFonts w:ascii="Cambria Math" w:hAnsi="Cambria Math"/>
              </w:rPr>
            </m:ctrlPr>
          </m:fPr>
          <m:num>
            <m:r>
              <w:rPr>
                <w:rFonts w:ascii="Cambria Math" w:hAnsi="Cambria Math"/>
              </w:rPr>
              <m:t>pV</m:t>
            </m:r>
          </m:num>
          <m:den>
            <m:r>
              <w:rPr>
                <w:rFonts w:ascii="Cambria Math" w:hAnsi="Cambria Math"/>
              </w:rPr>
              <m:t>T</m:t>
            </m:r>
          </m:den>
        </m:f>
      </m:oMath>
      <w:r w:rsidRPr="00543EF8">
        <w:rPr>
          <w:rFonts w:ascii="Times New Roman" w:hAnsi="Times New Roman"/>
        </w:rPr>
        <w:t>=</w:t>
      </w:r>
      <w:r w:rsidRPr="00543EF8">
        <w:rPr>
          <w:rFonts w:ascii="Times New Roman" w:hAnsi="Times New Roman"/>
          <w:i/>
        </w:rPr>
        <w:t>C</w:t>
      </w:r>
      <w:r w:rsidRPr="00543EF8">
        <w:rPr>
          <w:rFonts w:ascii="Times New Roman" w:eastAsia="楷体" w:hAnsi="Times New Roman"/>
        </w:rPr>
        <w:t>，变形有</w:t>
      </w:r>
      <w:r w:rsidRPr="00543EF8">
        <w:rPr>
          <w:rFonts w:ascii="Times New Roman" w:hAnsi="Times New Roman"/>
          <w:i/>
        </w:rPr>
        <w:t>V</w:t>
      </w:r>
      <w:r w:rsidRPr="00543EF8">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p</m:t>
            </m:r>
          </m:den>
        </m:f>
      </m:oMath>
      <w:r w:rsidRPr="00543EF8">
        <w:rPr>
          <w:rFonts w:ascii="Times New Roman" w:hAnsi="Times New Roman"/>
          <w:i/>
        </w:rPr>
        <w:t>T</w:t>
      </w:r>
      <w:r w:rsidRPr="00543EF8">
        <w:rPr>
          <w:rFonts w:ascii="Times New Roman" w:eastAsia="楷体" w:hAnsi="Times New Roman"/>
        </w:rPr>
        <w:t>，则</w:t>
      </w:r>
      <w:r w:rsidRPr="00543EF8">
        <w:rPr>
          <w:rFonts w:ascii="Times New Roman" w:hAnsi="Times New Roman"/>
          <w:i/>
        </w:rPr>
        <w:t>V</w:t>
      </w:r>
      <w:r w:rsidRPr="00543EF8">
        <w:rPr>
          <w:rFonts w:ascii="Times New Roman" w:hAnsi="Times New Roman"/>
        </w:rPr>
        <w:t>-</w:t>
      </w:r>
      <w:r w:rsidRPr="00543EF8">
        <w:rPr>
          <w:rFonts w:ascii="Times New Roman" w:hAnsi="Times New Roman"/>
          <w:i/>
        </w:rPr>
        <w:t>T</w:t>
      </w:r>
      <w:r w:rsidRPr="00543EF8">
        <w:rPr>
          <w:rFonts w:ascii="Times New Roman" w:eastAsia="楷体" w:hAnsi="Times New Roman"/>
        </w:rPr>
        <w:t>图线上的点与坐标原点连线的斜率代表</w:t>
      </w:r>
      <m:oMath>
        <m:f>
          <m:fPr>
            <m:ctrlPr>
              <w:rPr>
                <w:rFonts w:ascii="Cambria Math" w:hAnsi="Cambria Math"/>
              </w:rPr>
            </m:ctrlPr>
          </m:fPr>
          <m:num>
            <m:r>
              <w:rPr>
                <w:rFonts w:ascii="Cambria Math" w:hAnsi="Cambria Math"/>
              </w:rPr>
              <m:t>C</m:t>
            </m:r>
          </m:num>
          <m:den>
            <m:r>
              <w:rPr>
                <w:rFonts w:ascii="Cambria Math" w:hAnsi="Cambria Math"/>
              </w:rPr>
              <m:t>p</m:t>
            </m:r>
          </m:den>
        </m:f>
      </m:oMath>
      <w:r w:rsidRPr="00543EF8">
        <w:rPr>
          <w:rFonts w:ascii="Times New Roman" w:eastAsia="楷体" w:hAnsi="Times New Roman"/>
        </w:rPr>
        <w:t>，则由题图可知</w:t>
      </w:r>
      <w:r w:rsidRPr="00543EF8">
        <w:rPr>
          <w:rFonts w:ascii="Times New Roman" w:hAnsi="Times New Roman"/>
          <w:i/>
        </w:rPr>
        <w:t>p</w:t>
      </w:r>
      <w:r w:rsidRPr="00543EF8">
        <w:rPr>
          <w:rFonts w:ascii="Times New Roman" w:hAnsi="Times New Roman"/>
          <w:i/>
          <w:vertAlign w:val="subscript"/>
        </w:rPr>
        <w:t>c</w:t>
      </w:r>
      <w:r w:rsidRPr="00543EF8">
        <w:rPr>
          <w:rFonts w:ascii="Times New Roman" w:hAnsi="Times New Roman"/>
        </w:rPr>
        <w:t>&gt;</w:t>
      </w:r>
      <w:r w:rsidRPr="00543EF8">
        <w:rPr>
          <w:rFonts w:ascii="Times New Roman" w:hAnsi="Times New Roman"/>
          <w:i/>
        </w:rPr>
        <w:t>p</w:t>
      </w:r>
      <w:r w:rsidRPr="00543EF8">
        <w:rPr>
          <w:rFonts w:ascii="Times New Roman" w:hAnsi="Times New Roman"/>
          <w:i/>
          <w:vertAlign w:val="subscript"/>
        </w:rPr>
        <w:t>b</w:t>
      </w:r>
      <w:r w:rsidRPr="00543EF8">
        <w:rPr>
          <w:rFonts w:ascii="Times New Roman" w:hAnsi="Times New Roman"/>
        </w:rPr>
        <w:t>=</w:t>
      </w:r>
      <w:r w:rsidRPr="00543EF8">
        <w:rPr>
          <w:rFonts w:ascii="Times New Roman" w:hAnsi="Times New Roman"/>
          <w:i/>
        </w:rPr>
        <w:t>p</w:t>
      </w:r>
      <w:r w:rsidRPr="00543EF8">
        <w:rPr>
          <w:rFonts w:ascii="Times New Roman" w:hAnsi="Times New Roman"/>
          <w:i/>
          <w:vertAlign w:val="subscript"/>
        </w:rPr>
        <w:t>a</w:t>
      </w:r>
      <w:r w:rsidRPr="00543EF8">
        <w:rPr>
          <w:rFonts w:ascii="Times New Roman" w:eastAsia="楷体" w:hAnsi="Times New Roman"/>
        </w:rPr>
        <w:t>，故选</w:t>
      </w:r>
      <w:r w:rsidRPr="00543EF8">
        <w:rPr>
          <w:rFonts w:ascii="Times New Roman" w:hAnsi="Times New Roman"/>
        </w:rPr>
        <w:t>A</w:t>
      </w:r>
      <w:r w:rsidRPr="00543EF8">
        <w:rPr>
          <w:rFonts w:ascii="Times New Roman" w:eastAsia="楷体" w:hAnsi="Times New Roman"/>
        </w:rPr>
        <w:t>、</w:t>
      </w:r>
      <w:r w:rsidRPr="00543EF8">
        <w:rPr>
          <w:rFonts w:ascii="Times New Roman" w:hAnsi="Times New Roman"/>
        </w:rPr>
        <w:t>D</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4</w:t>
      </w:r>
      <w:r w:rsidRPr="00D50237">
        <w:rPr>
          <w:rFonts w:ascii="Times New Roman" w:hAnsi="Times New Roman"/>
        </w:rPr>
        <w:t>.</w:t>
      </w:r>
      <w:r w:rsidRPr="00543EF8">
        <w:rPr>
          <w:rFonts w:ascii="Times New Roman" w:eastAsia="楷体" w:hAnsi="Times New Roman"/>
        </w:rPr>
        <w:t>(</w:t>
      </w:r>
      <w:r w:rsidRPr="00543EF8">
        <w:rPr>
          <w:rFonts w:ascii="Times New Roman" w:hAnsi="Times New Roman"/>
        </w:rPr>
        <w:t>2025·</w:t>
      </w:r>
      <w:r w:rsidRPr="00543EF8">
        <w:rPr>
          <w:rFonts w:ascii="Times New Roman" w:eastAsia="楷体" w:hAnsi="Times New Roman"/>
        </w:rPr>
        <w:t>广东惠州市模拟</w:t>
      </w:r>
      <w:r w:rsidRPr="00543EF8">
        <w:rPr>
          <w:rFonts w:ascii="Times New Roman" w:eastAsia="楷体" w:hAnsi="Times New Roman"/>
        </w:rPr>
        <w:t>)</w:t>
      </w:r>
      <w:r w:rsidRPr="00543EF8">
        <w:rPr>
          <w:rFonts w:ascii="Times New Roman" w:hAnsi="Times New Roman"/>
        </w:rPr>
        <w:t>如图所示，如果热水瓶中的热水未灌满就盖紧瓶塞，而瓶塞与瓶口的密封程度很好，经过一段时间后，要拔出瓶塞会变得很吃力。假设开始时瓶内水温为</w:t>
      </w:r>
      <w:r w:rsidRPr="00543EF8">
        <w:rPr>
          <w:rFonts w:ascii="Times New Roman" w:hAnsi="Times New Roman"/>
        </w:rPr>
        <w:t xml:space="preserve">87 </w:t>
      </w:r>
      <w:r w:rsidRPr="00543EF8">
        <w:rPr>
          <w:rFonts w:ascii="宋体" w:hAnsi="宋体" w:cs="宋体" w:hint="eastAsia"/>
        </w:rPr>
        <w:t>℃</w:t>
      </w:r>
      <w:r w:rsidRPr="00543EF8">
        <w:rPr>
          <w:rFonts w:ascii="Times New Roman" w:hAnsi="Times New Roman"/>
        </w:rPr>
        <w:t>，经过一段时间，温度降到</w:t>
      </w:r>
      <w:r w:rsidRPr="00543EF8">
        <w:rPr>
          <w:rFonts w:ascii="Times New Roman" w:hAnsi="Times New Roman"/>
        </w:rPr>
        <w:t xml:space="preserve">47 </w:t>
      </w:r>
      <w:r w:rsidRPr="00543EF8">
        <w:rPr>
          <w:rFonts w:ascii="宋体" w:hAnsi="宋体" w:cs="宋体" w:hint="eastAsia"/>
        </w:rPr>
        <w:t>℃</w:t>
      </w:r>
      <w:r w:rsidRPr="00543EF8">
        <w:rPr>
          <w:rFonts w:ascii="Times New Roman" w:hAnsi="Times New Roman"/>
        </w:rPr>
        <w:t>，热水瓶口的横截面积为</w:t>
      </w:r>
      <w:r w:rsidRPr="00543EF8">
        <w:rPr>
          <w:rFonts w:ascii="Times New Roman" w:hAnsi="Times New Roman"/>
        </w:rPr>
        <w:t>10 cm</w:t>
      </w:r>
      <w:r w:rsidRPr="00543EF8">
        <w:rPr>
          <w:rFonts w:ascii="Times New Roman" w:hAnsi="Times New Roman"/>
          <w:vertAlign w:val="superscript"/>
        </w:rPr>
        <w:t>2</w:t>
      </w:r>
      <w:r w:rsidRPr="00543EF8">
        <w:rPr>
          <w:rFonts w:ascii="Times New Roman" w:hAnsi="Times New Roman"/>
        </w:rPr>
        <w:t>，手指与瓶塞间的动摩擦因数为</w:t>
      </w:r>
      <w:r w:rsidRPr="00543EF8">
        <w:rPr>
          <w:rFonts w:ascii="Times New Roman" w:hAnsi="Times New Roman"/>
        </w:rPr>
        <w:t>0</w:t>
      </w:r>
      <w:r w:rsidRPr="00D50237">
        <w:rPr>
          <w:rFonts w:ascii="Times New Roman" w:hAnsi="Times New Roman"/>
        </w:rPr>
        <w:t>.</w:t>
      </w:r>
      <w:r w:rsidRPr="00543EF8">
        <w:rPr>
          <w:rFonts w:ascii="Times New Roman" w:hAnsi="Times New Roman"/>
        </w:rPr>
        <w:t>15</w:t>
      </w:r>
      <w:r w:rsidRPr="00543EF8">
        <w:rPr>
          <w:rFonts w:ascii="Times New Roman" w:hAnsi="Times New Roman"/>
        </w:rPr>
        <w:t>。已知瓶内气体可视为理想气体，大气压强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=1</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hAnsi="Times New Roman"/>
        </w:rPr>
        <w:t xml:space="preserve"> Pa</w:t>
      </w:r>
      <w:r w:rsidRPr="00543EF8">
        <w:rPr>
          <w:rFonts w:ascii="Times New Roman" w:hAnsi="Times New Roman"/>
        </w:rPr>
        <w:t>，不考虑瓶塞的重力及瓶塞与瓶口间的摩擦力，则两手指至少要用多大的压力作用在瓶塞上才能拔出瓶塞</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74088FEE" wp14:editId="07868B4F">
            <wp:extent cx="613410" cy="1115060"/>
            <wp:effectExtent l="0" t="0" r="0" b="8890"/>
            <wp:docPr id="72" name="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3410" cy="111506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A</w:t>
      </w:r>
      <w:r w:rsidRPr="00D50237">
        <w:rPr>
          <w:rFonts w:ascii="Times New Roman" w:hAnsi="Times New Roman"/>
        </w:rPr>
        <w:t>.</w:t>
      </w:r>
      <w:r w:rsidRPr="00543EF8">
        <w:rPr>
          <w:rFonts w:ascii="Times New Roman" w:hAnsi="Times New Roman"/>
        </w:rPr>
        <w:t>74 N</w:t>
      </w:r>
      <w:r w:rsidRPr="00543EF8">
        <w:rPr>
          <w:rFonts w:ascii="Times New Roman" w:hAnsi="Times New Roman"/>
        </w:rPr>
        <w:tab/>
        <w:t>B</w:t>
      </w:r>
      <w:r w:rsidRPr="00D50237">
        <w:rPr>
          <w:rFonts w:ascii="Times New Roman" w:hAnsi="Times New Roman"/>
        </w:rPr>
        <w:t>.</w:t>
      </w:r>
      <w:r w:rsidRPr="00543EF8">
        <w:rPr>
          <w:rFonts w:ascii="Times New Roman" w:hAnsi="Times New Roman"/>
        </w:rPr>
        <w:t>37 N</w:t>
      </w:r>
      <w:r w:rsidRPr="00543EF8">
        <w:rPr>
          <w:rFonts w:ascii="Times New Roman" w:hAnsi="Times New Roman"/>
        </w:rPr>
        <w:tab/>
        <w:t>C</w:t>
      </w:r>
      <w:r w:rsidRPr="00D50237">
        <w:rPr>
          <w:rFonts w:ascii="Times New Roman" w:hAnsi="Times New Roman"/>
        </w:rPr>
        <w:t>.</w:t>
      </w:r>
      <w:r w:rsidRPr="00543EF8">
        <w:rPr>
          <w:rFonts w:ascii="Times New Roman" w:hAnsi="Times New Roman"/>
        </w:rPr>
        <w:t>3</w:t>
      </w:r>
      <w:r w:rsidRPr="00D50237">
        <w:rPr>
          <w:rFonts w:ascii="Times New Roman" w:hAnsi="Times New Roman"/>
        </w:rPr>
        <w:t>.</w:t>
      </w:r>
      <w:r w:rsidRPr="00543EF8">
        <w:rPr>
          <w:rFonts w:ascii="Times New Roman" w:hAnsi="Times New Roman"/>
        </w:rPr>
        <w:t>7 N</w:t>
      </w:r>
      <w:r w:rsidRPr="00543EF8">
        <w:rPr>
          <w:rFonts w:ascii="Times New Roman" w:hAnsi="Times New Roman"/>
        </w:rPr>
        <w:tab/>
        <w:t>D</w:t>
      </w:r>
      <w:r w:rsidRPr="00D50237">
        <w:rPr>
          <w:rFonts w:ascii="Times New Roman" w:hAnsi="Times New Roman"/>
        </w:rPr>
        <w:t>.</w:t>
      </w:r>
      <w:r w:rsidRPr="00543EF8">
        <w:rPr>
          <w:rFonts w:ascii="Times New Roman" w:hAnsi="Times New Roman"/>
        </w:rPr>
        <w:t>7</w:t>
      </w:r>
      <w:r w:rsidRPr="00D50237">
        <w:rPr>
          <w:rFonts w:ascii="Times New Roman" w:hAnsi="Times New Roman"/>
        </w:rPr>
        <w:t>.</w:t>
      </w:r>
      <w:r w:rsidRPr="00543EF8">
        <w:rPr>
          <w:rFonts w:ascii="Times New Roman" w:hAnsi="Times New Roman"/>
        </w:rPr>
        <w:t>4 N</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A</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瓶内初始压强为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=1</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eastAsia="楷体" w:hAnsi="Times New Roman"/>
        </w:rPr>
        <w:t xml:space="preserve"> </w:t>
      </w:r>
      <w:r w:rsidRPr="00543EF8">
        <w:rPr>
          <w:rFonts w:ascii="Times New Roman" w:hAnsi="Times New Roman"/>
        </w:rPr>
        <w:t>Pa</w:t>
      </w:r>
      <w:r w:rsidRPr="00543EF8">
        <w:rPr>
          <w:rFonts w:ascii="Times New Roman" w:eastAsia="楷体" w:hAnsi="Times New Roman"/>
        </w:rPr>
        <w:t>，温度为</w:t>
      </w:r>
      <w:r w:rsidRPr="00543EF8">
        <w:rPr>
          <w:rFonts w:ascii="Times New Roman" w:hAnsi="Times New Roman"/>
          <w:i/>
        </w:rPr>
        <w:t>T</w:t>
      </w:r>
      <w:r w:rsidRPr="00543EF8">
        <w:rPr>
          <w:rFonts w:ascii="Times New Roman" w:hAnsi="Times New Roman"/>
          <w:vertAlign w:val="subscript"/>
        </w:rPr>
        <w:t>0</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rPr>
        <w:t>87+273</w:t>
      </w:r>
      <w:r w:rsidRPr="00543EF8">
        <w:rPr>
          <w:rFonts w:ascii="Times New Roman" w:eastAsia="楷体" w:hAnsi="Times New Roman"/>
        </w:rPr>
        <w:t xml:space="preserve">) </w:t>
      </w:r>
      <w:r w:rsidRPr="00543EF8">
        <w:rPr>
          <w:rFonts w:ascii="Times New Roman" w:hAnsi="Times New Roman"/>
        </w:rPr>
        <w:t>K=360</w:t>
      </w:r>
      <w:r w:rsidRPr="00543EF8">
        <w:rPr>
          <w:rFonts w:ascii="Times New Roman" w:eastAsia="楷体" w:hAnsi="Times New Roman"/>
        </w:rPr>
        <w:t xml:space="preserve"> </w:t>
      </w:r>
      <w:r w:rsidRPr="00543EF8">
        <w:rPr>
          <w:rFonts w:ascii="Times New Roman" w:hAnsi="Times New Roman"/>
        </w:rPr>
        <w:t>K</w:t>
      </w:r>
      <w:r w:rsidRPr="00543EF8">
        <w:rPr>
          <w:rFonts w:ascii="Times New Roman" w:eastAsia="楷体" w:hAnsi="Times New Roman"/>
        </w:rPr>
        <w:t>，末压强为</w:t>
      </w:r>
      <w:r w:rsidRPr="00543EF8">
        <w:rPr>
          <w:rFonts w:ascii="Times New Roman" w:hAnsi="Times New Roman"/>
          <w:i/>
        </w:rPr>
        <w:t>p</w:t>
      </w:r>
      <w:r w:rsidRPr="00543EF8">
        <w:rPr>
          <w:rFonts w:ascii="Times New Roman" w:hAnsi="Times New Roman"/>
          <w:vertAlign w:val="subscript"/>
        </w:rPr>
        <w:t>1</w:t>
      </w:r>
      <w:r w:rsidRPr="00543EF8">
        <w:rPr>
          <w:rFonts w:ascii="Times New Roman" w:eastAsia="楷体" w:hAnsi="Times New Roman"/>
        </w:rPr>
        <w:t>，温度为</w:t>
      </w:r>
      <w:r w:rsidRPr="00543EF8">
        <w:rPr>
          <w:rFonts w:ascii="Times New Roman" w:hAnsi="Times New Roman"/>
          <w:i/>
        </w:rPr>
        <w:t>T</w:t>
      </w:r>
      <w:r w:rsidRPr="00543EF8">
        <w:rPr>
          <w:rFonts w:ascii="Times New Roman" w:hAnsi="Times New Roman"/>
          <w:vertAlign w:val="subscript"/>
        </w:rPr>
        <w:t>1</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rPr>
        <w:t>47+273</w:t>
      </w:r>
      <w:r w:rsidRPr="00543EF8">
        <w:rPr>
          <w:rFonts w:ascii="Times New Roman" w:eastAsia="楷体" w:hAnsi="Times New Roman"/>
        </w:rPr>
        <w:t xml:space="preserve">) </w:t>
      </w:r>
      <w:r w:rsidRPr="00543EF8">
        <w:rPr>
          <w:rFonts w:ascii="Times New Roman" w:hAnsi="Times New Roman"/>
        </w:rPr>
        <w:t>K=320</w:t>
      </w:r>
      <w:r w:rsidRPr="00543EF8">
        <w:rPr>
          <w:rFonts w:ascii="Times New Roman" w:eastAsia="楷体" w:hAnsi="Times New Roman"/>
        </w:rPr>
        <w:t xml:space="preserve"> </w:t>
      </w:r>
      <w:r w:rsidRPr="00543EF8">
        <w:rPr>
          <w:rFonts w:ascii="Times New Roman" w:hAnsi="Times New Roman"/>
        </w:rPr>
        <w:t>K</w:t>
      </w:r>
      <w:r w:rsidRPr="00543EF8">
        <w:rPr>
          <w:rFonts w:ascii="Times New Roman" w:eastAsia="楷体" w:hAnsi="Times New Roman"/>
        </w:rPr>
        <w:t>，根据查理定律有</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543E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43EF8">
        <w:rPr>
          <w:rFonts w:ascii="Times New Roman" w:eastAsia="楷体" w:hAnsi="Times New Roman"/>
        </w:rPr>
        <w:t>，解得</w:t>
      </w:r>
      <w:r w:rsidRPr="00543EF8">
        <w:rPr>
          <w:rFonts w:ascii="Times New Roman" w:hAnsi="Times New Roman"/>
          <w:i/>
        </w:rPr>
        <w:t>p</w:t>
      </w:r>
      <w:r w:rsidRPr="00543EF8">
        <w:rPr>
          <w:rFonts w:ascii="Times New Roman" w:hAnsi="Times New Roman"/>
          <w:vertAlign w:val="subscript"/>
        </w:rPr>
        <w:t>1</w:t>
      </w:r>
      <w:r w:rsidRPr="00543EF8">
        <w:rPr>
          <w:rFonts w:ascii="Times New Roman" w:hAnsi="Times New Roman"/>
        </w:rPr>
        <w:t>=</w:t>
      </w:r>
      <m:oMath>
        <m:f>
          <m:fPr>
            <m:ctrlPr>
              <w:rPr>
                <w:rFonts w:ascii="Cambria Math" w:hAnsi="Cambria Math"/>
              </w:rPr>
            </m:ctrlPr>
          </m:fPr>
          <m:num>
            <m:r>
              <m:rPr>
                <m:sty m:val="p"/>
              </m:rPr>
              <w:rPr>
                <w:rFonts w:ascii="Cambria Math" w:hAnsi="Cambria Math"/>
              </w:rPr>
              <m:t>8</m:t>
            </m:r>
          </m:num>
          <m:den>
            <m:r>
              <m:rPr>
                <m:sty m:val="p"/>
              </m:rPr>
              <w:rPr>
                <w:rFonts w:ascii="Cambria Math" w:hAnsi="Cambria Math"/>
              </w:rPr>
              <m:t>9</m:t>
            </m:r>
          </m:den>
        </m:f>
      </m:oMath>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eastAsia="楷体" w:hAnsi="Times New Roman"/>
        </w:rPr>
        <w:t xml:space="preserve"> </w:t>
      </w:r>
      <w:r w:rsidRPr="00543EF8">
        <w:rPr>
          <w:rFonts w:ascii="Times New Roman" w:hAnsi="Times New Roman"/>
        </w:rPr>
        <w:t>Pa</w:t>
      </w:r>
      <w:r w:rsidRPr="00543EF8">
        <w:rPr>
          <w:rFonts w:ascii="Times New Roman" w:eastAsia="楷体" w:hAnsi="Times New Roman"/>
        </w:rPr>
        <w:t>，以瓶塞为研究对象，有</w:t>
      </w:r>
      <w:r w:rsidRPr="00543EF8">
        <w:rPr>
          <w:rFonts w:ascii="Times New Roman" w:hAnsi="Times New Roman"/>
        </w:rPr>
        <w:t>2</w:t>
      </w:r>
      <w:r w:rsidRPr="00543EF8">
        <w:rPr>
          <w:rFonts w:ascii="Times New Roman" w:hAnsi="Times New Roman"/>
          <w:i/>
        </w:rPr>
        <w:t>f</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1</w:t>
      </w:r>
      <w:r w:rsidRPr="00543EF8">
        <w:rPr>
          <w:rFonts w:ascii="Times New Roman" w:eastAsia="楷体" w:hAnsi="Times New Roman"/>
        </w:rPr>
        <w:t>)</w:t>
      </w:r>
      <w:r w:rsidRPr="00543EF8">
        <w:rPr>
          <w:rFonts w:ascii="Times New Roman" w:hAnsi="Times New Roman"/>
          <w:i/>
        </w:rPr>
        <w:t>S</w:t>
      </w:r>
      <w:r w:rsidRPr="00543EF8">
        <w:rPr>
          <w:rFonts w:ascii="Times New Roman" w:hAnsi="Times New Roman"/>
        </w:rPr>
        <w:t>=</w:t>
      </w:r>
      <m:oMath>
        <m:f>
          <m:fPr>
            <m:ctrlPr>
              <w:rPr>
                <w:rFonts w:ascii="Cambria Math" w:hAnsi="Cambria Math"/>
              </w:rPr>
            </m:ctrlPr>
          </m:fPr>
          <m:num>
            <m:r>
              <m:rPr>
                <m:sty m:val="p"/>
              </m:rPr>
              <w:rPr>
                <w:rFonts w:ascii="Cambria Math" w:hAnsi="Cambria Math"/>
              </w:rPr>
              <m:t>100</m:t>
            </m:r>
          </m:num>
          <m:den>
            <m:r>
              <m:rPr>
                <m:sty m:val="p"/>
              </m:rPr>
              <w:rPr>
                <w:rFonts w:ascii="Cambria Math" w:hAnsi="Cambria Math"/>
              </w:rPr>
              <m:t>9</m:t>
            </m:r>
          </m:den>
        </m:f>
      </m:oMath>
      <w:r w:rsidRPr="00543EF8">
        <w:rPr>
          <w:rFonts w:ascii="Times New Roman" w:eastAsia="楷体" w:hAnsi="Times New Roman"/>
        </w:rPr>
        <w:t xml:space="preserve"> </w:t>
      </w:r>
      <w:r w:rsidRPr="00543EF8">
        <w:rPr>
          <w:rFonts w:ascii="Times New Roman" w:hAnsi="Times New Roman"/>
        </w:rPr>
        <w:t>N</w:t>
      </w:r>
      <w:r w:rsidRPr="00543EF8">
        <w:rPr>
          <w:rFonts w:ascii="Times New Roman" w:eastAsia="楷体" w:hAnsi="Times New Roman"/>
        </w:rPr>
        <w:t>，又</w:t>
      </w:r>
      <w:r w:rsidRPr="00543EF8">
        <w:rPr>
          <w:rFonts w:ascii="Times New Roman" w:hAnsi="Times New Roman"/>
          <w:i/>
        </w:rPr>
        <w:t>f</w:t>
      </w:r>
      <w:r w:rsidRPr="00543EF8">
        <w:rPr>
          <w:rFonts w:ascii="Times New Roman" w:hAnsi="Times New Roman"/>
        </w:rPr>
        <w:t>=</w:t>
      </w:r>
      <w:r w:rsidRPr="00543EF8">
        <w:rPr>
          <w:rFonts w:ascii="Times New Roman" w:hAnsi="Times New Roman"/>
          <w:i/>
        </w:rPr>
        <w:t>μF</w:t>
      </w:r>
      <w:r w:rsidRPr="00543EF8">
        <w:rPr>
          <w:rFonts w:ascii="Times New Roman" w:hAnsi="Times New Roman"/>
          <w:vertAlign w:val="subscript"/>
        </w:rPr>
        <w:t>N</w:t>
      </w:r>
      <w:r w:rsidRPr="00543EF8">
        <w:rPr>
          <w:rFonts w:ascii="Times New Roman" w:eastAsia="楷体" w:hAnsi="Times New Roman"/>
        </w:rPr>
        <w:t>，联立可得两手指作用在瓶塞上的压力至少为</w:t>
      </w:r>
      <w:r w:rsidRPr="00543EF8">
        <w:rPr>
          <w:rFonts w:ascii="Times New Roman" w:hAnsi="Times New Roman"/>
          <w:i/>
        </w:rPr>
        <w:t>F</w:t>
      </w:r>
      <w:r w:rsidRPr="00543EF8">
        <w:rPr>
          <w:rFonts w:ascii="Times New Roman" w:hAnsi="Times New Roman"/>
          <w:vertAlign w:val="subscript"/>
        </w:rPr>
        <w:t>N</w:t>
      </w:r>
      <w:r w:rsidRPr="00543EF8">
        <w:rPr>
          <w:rFonts w:ascii="Times New Roman" w:hAnsi="Times New Roman"/>
        </w:rPr>
        <w:t>≈37</w:t>
      </w:r>
      <w:r w:rsidRPr="00543EF8">
        <w:rPr>
          <w:rFonts w:ascii="Times New Roman" w:eastAsia="楷体" w:hAnsi="Times New Roman"/>
        </w:rPr>
        <w:t xml:space="preserve"> </w:t>
      </w:r>
      <w:r w:rsidRPr="00543EF8">
        <w:rPr>
          <w:rFonts w:ascii="Times New Roman" w:hAnsi="Times New Roman"/>
        </w:rPr>
        <w:t>N</w:t>
      </w:r>
      <w:r w:rsidRPr="00543EF8">
        <w:rPr>
          <w:rFonts w:ascii="Times New Roman" w:eastAsia="楷体" w:hAnsi="Times New Roman"/>
        </w:rPr>
        <w:t>，故选</w:t>
      </w:r>
      <w:r w:rsidRPr="00543EF8">
        <w:rPr>
          <w:rFonts w:ascii="Times New Roman" w:hAnsi="Times New Roman"/>
        </w:rPr>
        <w:t>B</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5</w:t>
      </w:r>
      <w:r w:rsidRPr="00D50237">
        <w:rPr>
          <w:rFonts w:ascii="Times New Roman" w:hAnsi="Times New Roman"/>
        </w:rPr>
        <w:t>.</w:t>
      </w:r>
      <w:r w:rsidRPr="00543EF8">
        <w:rPr>
          <w:rFonts w:ascii="Times New Roman" w:eastAsia="楷体" w:hAnsi="Times New Roman"/>
        </w:rPr>
        <w:t>(</w:t>
      </w:r>
      <w:r w:rsidRPr="00543EF8">
        <w:rPr>
          <w:rFonts w:ascii="Times New Roman" w:eastAsia="楷体" w:hAnsi="Times New Roman"/>
        </w:rPr>
        <w:t>来自人教教材改编</w:t>
      </w:r>
      <w:r w:rsidRPr="00543EF8">
        <w:rPr>
          <w:rFonts w:ascii="Times New Roman" w:eastAsia="楷体" w:hAnsi="Times New Roman"/>
        </w:rPr>
        <w:t>)(</w:t>
      </w:r>
      <w:r w:rsidRPr="00543EF8">
        <w:rPr>
          <w:rFonts w:ascii="Times New Roman" w:hAnsi="Times New Roman"/>
        </w:rPr>
        <w:t>2024·</w:t>
      </w:r>
      <w:r w:rsidRPr="00543EF8">
        <w:rPr>
          <w:rFonts w:ascii="Times New Roman" w:eastAsia="楷体" w:hAnsi="Times New Roman"/>
        </w:rPr>
        <w:t>海南卷</w:t>
      </w:r>
      <w:r w:rsidRPr="00543EF8">
        <w:rPr>
          <w:rFonts w:ascii="Times New Roman" w:hAnsi="Times New Roman"/>
        </w:rPr>
        <w:t>·7</w:t>
      </w:r>
      <w:r w:rsidRPr="00543EF8">
        <w:rPr>
          <w:rFonts w:ascii="Times New Roman" w:eastAsia="楷体" w:hAnsi="Times New Roman"/>
        </w:rPr>
        <w:t>)</w:t>
      </w:r>
      <w:r w:rsidRPr="00543EF8">
        <w:rPr>
          <w:rFonts w:ascii="Times New Roman" w:hAnsi="Times New Roman"/>
        </w:rPr>
        <w:t>用铝制易拉罐制作温度计，一透明薄吸管里有一段油柱</w:t>
      </w:r>
      <w:r w:rsidRPr="00543EF8">
        <w:rPr>
          <w:rFonts w:ascii="Times New Roman" w:hAnsi="Times New Roman"/>
        </w:rPr>
        <w:t>(</w:t>
      </w:r>
      <w:r w:rsidRPr="00543EF8">
        <w:rPr>
          <w:rFonts w:ascii="Times New Roman" w:hAnsi="Times New Roman"/>
        </w:rPr>
        <w:t>长度不计</w:t>
      </w:r>
      <w:r w:rsidRPr="00543EF8">
        <w:rPr>
          <w:rFonts w:ascii="Times New Roman" w:hAnsi="Times New Roman"/>
        </w:rPr>
        <w:t>)</w:t>
      </w:r>
      <w:r w:rsidRPr="00543EF8">
        <w:rPr>
          <w:rFonts w:ascii="Times New Roman" w:hAnsi="Times New Roman"/>
        </w:rPr>
        <w:t>粗细均匀，吸管与罐密封性良好，罐内气体可视为理想气体，已知罐体积为</w:t>
      </w:r>
      <w:r w:rsidRPr="00543EF8">
        <w:rPr>
          <w:rFonts w:ascii="Times New Roman" w:hAnsi="Times New Roman"/>
        </w:rPr>
        <w:t>330 cm</w:t>
      </w:r>
      <w:r w:rsidRPr="00543EF8">
        <w:rPr>
          <w:rFonts w:ascii="Times New Roman" w:hAnsi="Times New Roman"/>
          <w:vertAlign w:val="superscript"/>
        </w:rPr>
        <w:t>3</w:t>
      </w:r>
      <w:r w:rsidRPr="00543EF8">
        <w:rPr>
          <w:rFonts w:ascii="Times New Roman" w:hAnsi="Times New Roman"/>
        </w:rPr>
        <w:t>，薄吸管底面积为</w:t>
      </w:r>
      <w:r w:rsidRPr="00543EF8">
        <w:rPr>
          <w:rFonts w:ascii="Times New Roman" w:hAnsi="Times New Roman"/>
        </w:rPr>
        <w:t>0</w:t>
      </w:r>
      <w:r w:rsidRPr="00D50237">
        <w:rPr>
          <w:rFonts w:ascii="Times New Roman" w:hAnsi="Times New Roman"/>
        </w:rPr>
        <w:t>.</w:t>
      </w:r>
      <w:r w:rsidRPr="00543EF8">
        <w:rPr>
          <w:rFonts w:ascii="Times New Roman" w:hAnsi="Times New Roman"/>
        </w:rPr>
        <w:t>5 cm</w:t>
      </w:r>
      <w:r w:rsidRPr="00543EF8">
        <w:rPr>
          <w:rFonts w:ascii="Times New Roman" w:hAnsi="Times New Roman"/>
          <w:vertAlign w:val="superscript"/>
        </w:rPr>
        <w:t>2</w:t>
      </w:r>
      <w:r w:rsidRPr="00543EF8">
        <w:rPr>
          <w:rFonts w:ascii="Times New Roman" w:hAnsi="Times New Roman"/>
        </w:rPr>
        <w:t>，罐外吸管总长度为</w:t>
      </w:r>
      <w:r w:rsidRPr="00543EF8">
        <w:rPr>
          <w:rFonts w:ascii="Times New Roman" w:hAnsi="Times New Roman"/>
        </w:rPr>
        <w:t>20 cm</w:t>
      </w:r>
      <w:r w:rsidRPr="00543EF8">
        <w:rPr>
          <w:rFonts w:ascii="Times New Roman" w:hAnsi="Times New Roman"/>
        </w:rPr>
        <w:t>，当温度为</w:t>
      </w:r>
      <w:r w:rsidRPr="00543EF8">
        <w:rPr>
          <w:rFonts w:ascii="Times New Roman" w:hAnsi="Times New Roman"/>
        </w:rPr>
        <w:t xml:space="preserve">27 </w:t>
      </w:r>
      <w:r w:rsidRPr="00543EF8">
        <w:rPr>
          <w:rFonts w:ascii="宋体" w:hAnsi="宋体" w:cs="宋体" w:hint="eastAsia"/>
        </w:rPr>
        <w:t>℃</w:t>
      </w:r>
      <w:r w:rsidRPr="00543EF8">
        <w:rPr>
          <w:rFonts w:ascii="Times New Roman" w:hAnsi="Times New Roman"/>
        </w:rPr>
        <w:t>时，油柱离罐口</w:t>
      </w:r>
      <w:r w:rsidRPr="00543EF8">
        <w:rPr>
          <w:rFonts w:ascii="Times New Roman" w:hAnsi="Times New Roman"/>
        </w:rPr>
        <w:t>10 cm</w:t>
      </w:r>
      <w:r w:rsidRPr="00543EF8">
        <w:rPr>
          <w:rFonts w:ascii="Times New Roman" w:hAnsi="Times New Roman"/>
        </w:rPr>
        <w:t>，不考虑大气压强变化，下列说法正确的是</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4F9B1444" wp14:editId="0B6541E2">
            <wp:extent cx="1294765" cy="396240"/>
            <wp:effectExtent l="0" t="0" r="635" b="3810"/>
            <wp:docPr id="73" name="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9.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94765" cy="39624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A</w:t>
      </w:r>
      <w:r w:rsidRPr="00D50237">
        <w:rPr>
          <w:rFonts w:ascii="Times New Roman" w:hAnsi="Times New Roman"/>
        </w:rPr>
        <w:t>.</w:t>
      </w:r>
      <w:r w:rsidRPr="00543EF8">
        <w:rPr>
          <w:rFonts w:ascii="Times New Roman" w:hAnsi="Times New Roman"/>
        </w:rPr>
        <w:t>若在吸管上标注等差温度值，则刻度左密右疏</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B</w:t>
      </w:r>
      <w:r w:rsidRPr="00D50237">
        <w:rPr>
          <w:rFonts w:ascii="Times New Roman" w:hAnsi="Times New Roman"/>
        </w:rPr>
        <w:t>.</w:t>
      </w:r>
      <w:r w:rsidRPr="00543EF8">
        <w:rPr>
          <w:rFonts w:ascii="Times New Roman" w:hAnsi="Times New Roman"/>
        </w:rPr>
        <w:t>该装置所测温度不高于</w:t>
      </w:r>
      <w:r w:rsidRPr="00543EF8">
        <w:rPr>
          <w:rFonts w:ascii="Times New Roman" w:hAnsi="Times New Roman"/>
        </w:rPr>
        <w:t>31</w:t>
      </w:r>
      <w:r w:rsidRPr="00D50237">
        <w:rPr>
          <w:rFonts w:ascii="Times New Roman" w:hAnsi="Times New Roman"/>
        </w:rPr>
        <w:t>.</w:t>
      </w:r>
      <w:r w:rsidRPr="00543EF8">
        <w:rPr>
          <w:rFonts w:ascii="Times New Roman" w:hAnsi="Times New Roman"/>
        </w:rPr>
        <w:t xml:space="preserve">5 </w:t>
      </w:r>
      <w:r w:rsidRPr="00543EF8">
        <w:rPr>
          <w:rFonts w:ascii="宋体" w:hAnsi="宋体" w:cs="宋体" w:hint="eastAsia"/>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C</w:t>
      </w:r>
      <w:r w:rsidRPr="00D50237">
        <w:rPr>
          <w:rFonts w:ascii="Times New Roman" w:hAnsi="Times New Roman"/>
        </w:rPr>
        <w:t>.</w:t>
      </w:r>
      <w:r w:rsidRPr="00543EF8">
        <w:rPr>
          <w:rFonts w:ascii="Times New Roman" w:hAnsi="Times New Roman"/>
        </w:rPr>
        <w:t>该装置所测温度不低于</w:t>
      </w:r>
      <w:r w:rsidRPr="00543EF8">
        <w:rPr>
          <w:rFonts w:ascii="Times New Roman" w:hAnsi="Times New Roman"/>
        </w:rPr>
        <w:t>23</w:t>
      </w:r>
      <w:r w:rsidRPr="00D50237">
        <w:rPr>
          <w:rFonts w:ascii="Times New Roman" w:hAnsi="Times New Roman"/>
        </w:rPr>
        <w:t>.</w:t>
      </w:r>
      <w:r w:rsidRPr="00543EF8">
        <w:rPr>
          <w:rFonts w:ascii="Times New Roman" w:hAnsi="Times New Roman"/>
        </w:rPr>
        <w:t xml:space="preserve">5 </w:t>
      </w:r>
      <w:r w:rsidRPr="00543EF8">
        <w:rPr>
          <w:rFonts w:ascii="宋体" w:hAnsi="宋体" w:cs="宋体" w:hint="eastAsia"/>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D</w:t>
      </w:r>
      <w:r w:rsidRPr="00D50237">
        <w:rPr>
          <w:rFonts w:ascii="Times New Roman" w:hAnsi="Times New Roman"/>
        </w:rPr>
        <w:t>.</w:t>
      </w:r>
      <w:r w:rsidRPr="00543EF8">
        <w:rPr>
          <w:rFonts w:ascii="Times New Roman" w:hAnsi="Times New Roman"/>
        </w:rPr>
        <w:t>其他条件不变，缓慢把吸管拉出来一点，则油柱离罐口距离增大</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B</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由盖</w:t>
      </w:r>
      <w:r w:rsidRPr="00543EF8">
        <w:rPr>
          <w:rFonts w:ascii="Times New Roman" w:eastAsia="楷体" w:hAnsi="Times New Roman"/>
        </w:rPr>
        <w:t>—</w:t>
      </w:r>
      <w:r w:rsidRPr="00543EF8">
        <w:rPr>
          <w:rFonts w:ascii="Times New Roman" w:eastAsia="楷体" w:hAnsi="Times New Roman"/>
        </w:rPr>
        <w:t>吕萨克定律得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43E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2</m:t>
                </m:r>
              </m:sub>
            </m:sSub>
          </m:num>
          <m:den>
            <m:r>
              <w:rPr>
                <w:rFonts w:ascii="Cambria Math" w:hAnsi="Cambria Math"/>
              </w:rPr>
              <m:t>T</m:t>
            </m:r>
          </m:den>
        </m:f>
      </m:oMath>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其中</w:t>
      </w:r>
      <w:r w:rsidRPr="00543EF8">
        <w:rPr>
          <w:rFonts w:ascii="Times New Roman" w:hAnsi="Times New Roman"/>
          <w:i/>
        </w:rPr>
        <w:t>V</w:t>
      </w:r>
      <w:r w:rsidRPr="00543EF8">
        <w:rPr>
          <w:rFonts w:ascii="Times New Roman" w:hAnsi="Times New Roman"/>
          <w:vertAlign w:val="subscript"/>
        </w:rPr>
        <w:t>1</w:t>
      </w:r>
      <w:r w:rsidRPr="00543EF8">
        <w:rPr>
          <w:rFonts w:ascii="Times New Roman" w:hAnsi="Times New Roman"/>
        </w:rPr>
        <w:t>=</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Sl</w:t>
      </w:r>
      <w:r w:rsidRPr="00543EF8">
        <w:rPr>
          <w:rFonts w:ascii="Times New Roman" w:hAnsi="Times New Roman"/>
          <w:vertAlign w:val="subscript"/>
        </w:rPr>
        <w:t>1</w:t>
      </w:r>
      <w:r w:rsidRPr="00543EF8">
        <w:rPr>
          <w:rFonts w:ascii="Times New Roman" w:hAnsi="Times New Roman"/>
        </w:rPr>
        <w:t>=335</w:t>
      </w:r>
      <w:r w:rsidRPr="00543EF8">
        <w:rPr>
          <w:rFonts w:ascii="Times New Roman" w:eastAsia="楷体" w:hAnsi="Times New Roman"/>
        </w:rPr>
        <w:t xml:space="preserve"> </w:t>
      </w:r>
      <w:r w:rsidRPr="00543EF8">
        <w:rPr>
          <w:rFonts w:ascii="Times New Roman" w:hAnsi="Times New Roman"/>
        </w:rPr>
        <w:t>cm</w:t>
      </w:r>
      <w:r w:rsidRPr="00543EF8">
        <w:rPr>
          <w:rFonts w:ascii="Times New Roman" w:hAnsi="Times New Roman"/>
          <w:vertAlign w:val="superscript"/>
        </w:rPr>
        <w:t>3</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i/>
        </w:rPr>
        <w:t>T</w:t>
      </w:r>
      <w:r w:rsidRPr="00543EF8">
        <w:rPr>
          <w:rFonts w:ascii="Times New Roman" w:hAnsi="Times New Roman"/>
          <w:vertAlign w:val="subscript"/>
        </w:rPr>
        <w:t>1</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rPr>
        <w:t>273+27</w:t>
      </w:r>
      <w:r w:rsidRPr="00543EF8">
        <w:rPr>
          <w:rFonts w:ascii="Times New Roman" w:eastAsia="楷体" w:hAnsi="Times New Roman"/>
        </w:rPr>
        <w:t xml:space="preserve">) </w:t>
      </w:r>
      <w:r w:rsidRPr="00543EF8">
        <w:rPr>
          <w:rFonts w:ascii="Times New Roman" w:hAnsi="Times New Roman"/>
        </w:rPr>
        <w:t>K=300</w:t>
      </w:r>
      <w:r w:rsidRPr="00543EF8">
        <w:rPr>
          <w:rFonts w:ascii="Times New Roman" w:eastAsia="楷体" w:hAnsi="Times New Roman"/>
        </w:rPr>
        <w:t xml:space="preserve"> </w:t>
      </w:r>
      <w:r w:rsidRPr="00543EF8">
        <w:rPr>
          <w:rFonts w:ascii="Times New Roman" w:hAnsi="Times New Roman"/>
        </w:rPr>
        <w:t>K</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i/>
        </w:rPr>
        <w:t>V</w:t>
      </w:r>
      <w:r w:rsidRPr="00543EF8">
        <w:rPr>
          <w:rFonts w:ascii="Times New Roman" w:hAnsi="Times New Roman"/>
          <w:vertAlign w:val="subscript"/>
        </w:rPr>
        <w:t>2</w:t>
      </w:r>
      <w:r w:rsidRPr="00543EF8">
        <w:rPr>
          <w:rFonts w:ascii="Times New Roman" w:hAnsi="Times New Roman"/>
        </w:rPr>
        <w:t>=</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Sx</w:t>
      </w:r>
      <w:r w:rsidRPr="00543EF8">
        <w:rPr>
          <w:rFonts w:ascii="Times New Roman" w:hAnsi="Times New Roman"/>
        </w:rPr>
        <w:t>=330+0</w:t>
      </w:r>
      <w:r w:rsidRPr="00D50237">
        <w:rPr>
          <w:rFonts w:ascii="Times New Roman" w:hAnsi="Times New Roman"/>
        </w:rPr>
        <w:t>.</w:t>
      </w:r>
      <w:r w:rsidRPr="00543EF8">
        <w:rPr>
          <w:rFonts w:ascii="Times New Roman" w:hAnsi="Times New Roman"/>
        </w:rPr>
        <w:t>5</w:t>
      </w:r>
      <w:r w:rsidRPr="00543EF8">
        <w:rPr>
          <w:rFonts w:ascii="Times New Roman" w:hAnsi="Times New Roman"/>
          <w:i/>
        </w:rPr>
        <w:t>x</w:t>
      </w:r>
      <w:r w:rsidRPr="00543EF8">
        <w:rPr>
          <w:rFonts w:ascii="Times New Roman" w:eastAsia="楷体" w:hAnsi="Times New Roman"/>
        </w:rPr>
        <w:t>(</w:t>
      </w:r>
      <w:r w:rsidRPr="00543EF8">
        <w:rPr>
          <w:rFonts w:ascii="Times New Roman" w:hAnsi="Times New Roman"/>
        </w:rPr>
        <w:t>cm</w:t>
      </w:r>
      <w:r w:rsidRPr="00543EF8">
        <w:rPr>
          <w:rFonts w:ascii="Times New Roman" w:hAnsi="Times New Roman"/>
          <w:vertAlign w:val="superscript"/>
        </w:rPr>
        <w:t>3</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代入解得</w:t>
      </w:r>
      <w:r w:rsidRPr="00543EF8">
        <w:rPr>
          <w:rFonts w:ascii="Times New Roman" w:hAnsi="Times New Roman"/>
          <w:i/>
        </w:rPr>
        <w:t>T</w:t>
      </w:r>
      <w:r w:rsidRPr="00543EF8">
        <w:rPr>
          <w:rFonts w:ascii="Times New Roman" w:hAnsi="Times New Roman"/>
        </w:rPr>
        <w:t>=</w:t>
      </w:r>
      <m:oMath>
        <m:f>
          <m:fPr>
            <m:ctrlPr>
              <w:rPr>
                <w:rFonts w:ascii="Cambria Math" w:hAnsi="Cambria Math"/>
              </w:rPr>
            </m:ctrlPr>
          </m:fPr>
          <m:num>
            <m:r>
              <m:rPr>
                <m:sty m:val="p"/>
              </m:rPr>
              <w:rPr>
                <w:rFonts w:ascii="Cambria Math" w:hAnsi="Cambria Math"/>
              </w:rPr>
              <m:t>30</m:t>
            </m:r>
          </m:num>
          <m:den>
            <m:r>
              <m:rPr>
                <m:sty m:val="p"/>
              </m:rPr>
              <w:rPr>
                <w:rFonts w:ascii="Cambria Math" w:hAnsi="Cambria Math"/>
              </w:rPr>
              <m:t>67</m:t>
            </m:r>
          </m:den>
        </m:f>
      </m:oMath>
      <w:r w:rsidRPr="00543EF8">
        <w:rPr>
          <w:rFonts w:ascii="Times New Roman" w:hAnsi="Times New Roman"/>
          <w:i/>
        </w:rPr>
        <w:t>x</w:t>
      </w:r>
      <w:r w:rsidRPr="00543EF8">
        <w:rPr>
          <w:rFonts w:ascii="Times New Roman" w:hAnsi="Times New Roman"/>
        </w:rPr>
        <w:t>+</w:t>
      </w:r>
      <m:oMath>
        <m:f>
          <m:fPr>
            <m:ctrlPr>
              <w:rPr>
                <w:rFonts w:ascii="Cambria Math" w:hAnsi="Cambria Math"/>
              </w:rPr>
            </m:ctrlPr>
          </m:fPr>
          <m:num>
            <m:r>
              <m:rPr>
                <m:sty m:val="p"/>
              </m:rPr>
              <w:rPr>
                <w:rFonts w:ascii="Cambria Math" w:hAnsi="Cambria Math"/>
              </w:rPr>
              <m:t>19 800</m:t>
            </m:r>
          </m:num>
          <m:den>
            <m:r>
              <m:rPr>
                <m:sty m:val="p"/>
              </m:rPr>
              <w:rPr>
                <w:rFonts w:ascii="Cambria Math" w:hAnsi="Cambria Math"/>
              </w:rPr>
              <m:t>67</m:t>
            </m:r>
          </m:den>
        </m:f>
      </m:oMath>
      <w:r w:rsidRPr="00543EF8">
        <w:rPr>
          <w:rFonts w:ascii="Times New Roman" w:eastAsia="楷体" w:hAnsi="Times New Roman"/>
        </w:rPr>
        <w:t>(</w:t>
      </w:r>
      <w:r w:rsidRPr="00543EF8">
        <w:rPr>
          <w:rFonts w:ascii="Times New Roman" w:hAnsi="Times New Roman"/>
        </w:rPr>
        <w:t>K</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根据</w:t>
      </w:r>
      <w:r w:rsidRPr="00543EF8">
        <w:rPr>
          <w:rFonts w:ascii="Times New Roman" w:hAnsi="Times New Roman"/>
          <w:i/>
        </w:rPr>
        <w:t>T</w:t>
      </w:r>
      <w:r w:rsidRPr="00543EF8">
        <w:rPr>
          <w:rFonts w:ascii="Times New Roman" w:hAnsi="Times New Roman"/>
        </w:rPr>
        <w:t>=</w:t>
      </w:r>
      <w:r w:rsidRPr="00543EF8">
        <w:rPr>
          <w:rFonts w:ascii="Times New Roman" w:hAnsi="Times New Roman"/>
          <w:i/>
        </w:rPr>
        <w:t>t</w:t>
      </w:r>
      <w:r w:rsidRPr="00543EF8">
        <w:rPr>
          <w:rFonts w:ascii="Times New Roman" w:hAnsi="Times New Roman"/>
        </w:rPr>
        <w:t>+273</w:t>
      </w:r>
      <w:r w:rsidRPr="00543EF8">
        <w:rPr>
          <w:rFonts w:ascii="Times New Roman" w:eastAsia="楷体" w:hAnsi="Times New Roman"/>
        </w:rPr>
        <w:t xml:space="preserve"> </w:t>
      </w:r>
      <w:r w:rsidRPr="00543EF8">
        <w:rPr>
          <w:rFonts w:ascii="Times New Roman" w:hAnsi="Times New Roman"/>
        </w:rPr>
        <w:t>K</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可知</w:t>
      </w:r>
      <w:r w:rsidRPr="00543EF8">
        <w:rPr>
          <w:rFonts w:ascii="Times New Roman" w:hAnsi="Times New Roman"/>
          <w:i/>
        </w:rPr>
        <w:t>t</w:t>
      </w:r>
      <w:r w:rsidRPr="00543EF8">
        <w:rPr>
          <w:rFonts w:ascii="Times New Roman" w:hAnsi="Times New Roman"/>
        </w:rPr>
        <w:t>=</w:t>
      </w:r>
      <m:oMath>
        <m:f>
          <m:fPr>
            <m:ctrlPr>
              <w:rPr>
                <w:rFonts w:ascii="Cambria Math" w:hAnsi="Cambria Math"/>
              </w:rPr>
            </m:ctrlPr>
          </m:fPr>
          <m:num>
            <m:r>
              <m:rPr>
                <m:sty m:val="p"/>
              </m:rPr>
              <w:rPr>
                <w:rFonts w:ascii="Cambria Math" w:hAnsi="Cambria Math"/>
              </w:rPr>
              <m:t>30</m:t>
            </m:r>
          </m:num>
          <m:den>
            <m:r>
              <m:rPr>
                <m:sty m:val="p"/>
              </m:rPr>
              <w:rPr>
                <w:rFonts w:ascii="Cambria Math" w:hAnsi="Cambria Math"/>
              </w:rPr>
              <m:t>67</m:t>
            </m:r>
          </m:den>
        </m:f>
      </m:oMath>
      <w:r w:rsidRPr="00543EF8">
        <w:rPr>
          <w:rFonts w:ascii="Times New Roman" w:hAnsi="Times New Roman"/>
          <w:i/>
        </w:rPr>
        <w:t>x</w:t>
      </w:r>
      <w:r w:rsidRPr="00543EF8">
        <w:rPr>
          <w:rFonts w:ascii="Times New Roman" w:hAnsi="Times New Roman"/>
        </w:rPr>
        <w:t>+</w:t>
      </w:r>
      <m:oMath>
        <m:f>
          <m:fPr>
            <m:ctrlPr>
              <w:rPr>
                <w:rFonts w:ascii="Cambria Math" w:hAnsi="Cambria Math"/>
              </w:rPr>
            </m:ctrlPr>
          </m:fPr>
          <m:num>
            <m:r>
              <m:rPr>
                <m:sty m:val="p"/>
              </m:rPr>
              <w:rPr>
                <w:rFonts w:ascii="Cambria Math" w:hAnsi="Cambria Math"/>
              </w:rPr>
              <m:t>1 509</m:t>
            </m:r>
          </m:num>
          <m:den>
            <m:r>
              <m:rPr>
                <m:sty m:val="p"/>
              </m:rPr>
              <w:rPr>
                <w:rFonts w:ascii="Cambria Math" w:hAnsi="Cambria Math"/>
              </w:rPr>
              <m:t>67</m:t>
            </m:r>
          </m:den>
        </m:f>
      </m:oMath>
      <w:r w:rsidRPr="00543EF8">
        <w:rPr>
          <w:rFonts w:ascii="Times New Roman" w:eastAsia="楷体" w:hAnsi="Times New Roman"/>
        </w:rPr>
        <w:t>(</w:t>
      </w:r>
      <w:r w:rsidRPr="00543EF8">
        <w:rPr>
          <w:rFonts w:ascii="宋体" w:hAnsi="宋体" w:cs="宋体" w:hint="eastAsia"/>
        </w:rPr>
        <w:t>℃</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故若在吸管上标注等差温度值，则刻度均匀，故</w:t>
      </w:r>
      <w:r w:rsidRPr="00543EF8">
        <w:rPr>
          <w:rFonts w:ascii="Times New Roman" w:hAnsi="Times New Roman"/>
        </w:rPr>
        <w:t>A</w:t>
      </w:r>
      <w:r w:rsidRPr="00543EF8">
        <w:rPr>
          <w:rFonts w:ascii="Times New Roman" w:eastAsia="楷体" w:hAnsi="Times New Roman"/>
        </w:rPr>
        <w:t>错误；当</w:t>
      </w:r>
      <w:r w:rsidRPr="00543EF8">
        <w:rPr>
          <w:rFonts w:ascii="Times New Roman" w:hAnsi="Times New Roman"/>
          <w:i/>
        </w:rPr>
        <w:t>x</w:t>
      </w:r>
      <w:r w:rsidRPr="00543EF8">
        <w:rPr>
          <w:rFonts w:ascii="Times New Roman" w:hAnsi="Times New Roman"/>
        </w:rPr>
        <w:t>=20</w:t>
      </w:r>
      <w:r w:rsidRPr="00543EF8">
        <w:rPr>
          <w:rFonts w:ascii="Times New Roman" w:eastAsia="楷体" w:hAnsi="Times New Roman"/>
        </w:rPr>
        <w:t xml:space="preserve"> </w:t>
      </w:r>
      <w:r w:rsidRPr="00543EF8">
        <w:rPr>
          <w:rFonts w:ascii="Times New Roman" w:hAnsi="Times New Roman"/>
        </w:rPr>
        <w:t>cm</w:t>
      </w:r>
      <w:r w:rsidRPr="00543EF8">
        <w:rPr>
          <w:rFonts w:ascii="Times New Roman" w:eastAsia="楷体" w:hAnsi="Times New Roman"/>
        </w:rPr>
        <w:t>时，该装置所测的温度最高，代入解得</w:t>
      </w:r>
      <w:r w:rsidRPr="00543EF8">
        <w:rPr>
          <w:rFonts w:ascii="Times New Roman" w:hAnsi="Times New Roman"/>
          <w:i/>
        </w:rPr>
        <w:t>t</w:t>
      </w:r>
      <w:r w:rsidRPr="00543EF8">
        <w:rPr>
          <w:rFonts w:ascii="Times New Roman" w:hAnsi="Times New Roman"/>
          <w:vertAlign w:val="subscript"/>
        </w:rPr>
        <w:t>max</w:t>
      </w:r>
      <w:r w:rsidRPr="00543EF8">
        <w:rPr>
          <w:rFonts w:ascii="Times New Roman" w:hAnsi="Times New Roman"/>
        </w:rPr>
        <w:t>≈31</w:t>
      </w:r>
      <w:r w:rsidRPr="00D50237">
        <w:rPr>
          <w:rFonts w:ascii="Times New Roman" w:hAnsi="Times New Roman"/>
        </w:rPr>
        <w:t>.</w:t>
      </w:r>
      <w:r w:rsidRPr="00543EF8">
        <w:rPr>
          <w:rFonts w:ascii="Times New Roman" w:hAnsi="Times New Roman"/>
        </w:rPr>
        <w:t>5</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，故该装置所测温度不高于</w:t>
      </w:r>
      <w:r w:rsidRPr="00543EF8">
        <w:rPr>
          <w:rFonts w:ascii="Times New Roman" w:hAnsi="Times New Roman"/>
        </w:rPr>
        <w:t>31</w:t>
      </w:r>
      <w:r w:rsidRPr="00D50237">
        <w:rPr>
          <w:rFonts w:ascii="Times New Roman" w:hAnsi="Times New Roman"/>
        </w:rPr>
        <w:t>.</w:t>
      </w:r>
      <w:r w:rsidRPr="00543EF8">
        <w:rPr>
          <w:rFonts w:ascii="Times New Roman" w:hAnsi="Times New Roman"/>
        </w:rPr>
        <w:t>5</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，当</w:t>
      </w:r>
      <w:r w:rsidRPr="00543EF8">
        <w:rPr>
          <w:rFonts w:ascii="Times New Roman" w:hAnsi="Times New Roman"/>
          <w:i/>
        </w:rPr>
        <w:t>x</w:t>
      </w:r>
      <w:r w:rsidRPr="00543EF8">
        <w:rPr>
          <w:rFonts w:ascii="Times New Roman" w:hAnsi="Times New Roman"/>
        </w:rPr>
        <w:t>=0</w:t>
      </w:r>
      <w:r w:rsidRPr="00543EF8">
        <w:rPr>
          <w:rFonts w:ascii="Times New Roman" w:eastAsia="楷体" w:hAnsi="Times New Roman"/>
        </w:rPr>
        <w:t>时，该装置所测的温度最低，代入解得</w:t>
      </w:r>
      <w:r w:rsidRPr="00543EF8">
        <w:rPr>
          <w:rFonts w:ascii="Times New Roman" w:hAnsi="Times New Roman"/>
          <w:i/>
        </w:rPr>
        <w:t>t</w:t>
      </w:r>
      <w:r w:rsidRPr="00543EF8">
        <w:rPr>
          <w:rFonts w:ascii="Times New Roman" w:hAnsi="Times New Roman"/>
          <w:vertAlign w:val="subscript"/>
        </w:rPr>
        <w:t>min</w:t>
      </w:r>
      <w:r w:rsidRPr="00543EF8">
        <w:rPr>
          <w:rFonts w:ascii="Times New Roman" w:hAnsi="Times New Roman"/>
        </w:rPr>
        <w:t>≈22</w:t>
      </w:r>
      <w:r w:rsidRPr="00D50237">
        <w:rPr>
          <w:rFonts w:ascii="Times New Roman" w:hAnsi="Times New Roman"/>
        </w:rPr>
        <w:t>.</w:t>
      </w:r>
      <w:r w:rsidRPr="00543EF8">
        <w:rPr>
          <w:rFonts w:ascii="Times New Roman" w:hAnsi="Times New Roman"/>
        </w:rPr>
        <w:t>5</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，故该装置所测温度不低于</w:t>
      </w:r>
      <w:r w:rsidRPr="00543EF8">
        <w:rPr>
          <w:rFonts w:ascii="Times New Roman" w:hAnsi="Times New Roman"/>
        </w:rPr>
        <w:t>22</w:t>
      </w:r>
      <w:r w:rsidRPr="00D50237">
        <w:rPr>
          <w:rFonts w:ascii="Times New Roman" w:hAnsi="Times New Roman"/>
        </w:rPr>
        <w:t>.</w:t>
      </w:r>
      <w:r w:rsidRPr="00543EF8">
        <w:rPr>
          <w:rFonts w:ascii="Times New Roman" w:hAnsi="Times New Roman"/>
        </w:rPr>
        <w:t>5</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，故</w:t>
      </w:r>
      <w:r w:rsidRPr="00543EF8">
        <w:rPr>
          <w:rFonts w:ascii="Times New Roman" w:hAnsi="Times New Roman"/>
        </w:rPr>
        <w:t>B</w:t>
      </w:r>
      <w:r w:rsidRPr="00543EF8">
        <w:rPr>
          <w:rFonts w:ascii="Times New Roman" w:eastAsia="楷体" w:hAnsi="Times New Roman"/>
        </w:rPr>
        <w:t>正确，</w:t>
      </w:r>
      <w:r w:rsidRPr="00543EF8">
        <w:rPr>
          <w:rFonts w:ascii="Times New Roman" w:hAnsi="Times New Roman"/>
        </w:rPr>
        <w:t>C</w:t>
      </w:r>
      <w:r w:rsidRPr="00543EF8">
        <w:rPr>
          <w:rFonts w:ascii="Times New Roman" w:eastAsia="楷体" w:hAnsi="Times New Roman"/>
        </w:rPr>
        <w:t>错误；其他条件不变，缓慢把吸管拉出来一点，由盖</w:t>
      </w:r>
      <w:r w:rsidRPr="00543EF8">
        <w:rPr>
          <w:rFonts w:ascii="Times New Roman" w:eastAsia="楷体" w:hAnsi="Times New Roman"/>
        </w:rPr>
        <w:t>—</w:t>
      </w:r>
      <w:r w:rsidRPr="00543EF8">
        <w:rPr>
          <w:rFonts w:ascii="Times New Roman" w:eastAsia="楷体" w:hAnsi="Times New Roman"/>
        </w:rPr>
        <w:t>吕萨克定律可知，油柱离罐口距离不变，故</w:t>
      </w:r>
      <w:r w:rsidRPr="00543EF8">
        <w:rPr>
          <w:rFonts w:ascii="Times New Roman" w:hAnsi="Times New Roman"/>
        </w:rPr>
        <w:t>D</w:t>
      </w:r>
      <w:r w:rsidRPr="00543EF8">
        <w:rPr>
          <w:rFonts w:ascii="Times New Roman" w:eastAsia="楷体" w:hAnsi="Times New Roman"/>
        </w:rPr>
        <w:t>错误。</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noProof/>
        </w:rPr>
        <w:drawing>
          <wp:inline distT="0" distB="0" distL="0" distR="0" wp14:anchorId="469D3206" wp14:editId="1794EF7E">
            <wp:extent cx="1041400" cy="322580"/>
            <wp:effectExtent l="0" t="0" r="6350" b="1270"/>
            <wp:docPr id="74" name="image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543EF8">
        <w:rPr>
          <w:rFonts w:ascii="Times New Roman" w:hAnsi="Times New Roman"/>
        </w:rPr>
        <w:t xml:space="preserve">　</w:t>
      </w:r>
      <w:r w:rsidRPr="00543EF8">
        <w:rPr>
          <w:rFonts w:ascii="Times New Roman" w:eastAsia="楷体" w:hAnsi="Times New Roman"/>
        </w:rPr>
        <w:t>[</w:t>
      </w:r>
      <w:r w:rsidRPr="00543EF8">
        <w:rPr>
          <w:rFonts w:ascii="Times New Roman" w:hAnsi="Times New Roman"/>
        </w:rPr>
        <w:t>6</w:t>
      </w:r>
      <w:r w:rsidRPr="00543EF8">
        <w:rPr>
          <w:rFonts w:ascii="Times New Roman" w:eastAsia="楷体" w:hAnsi="Times New Roman"/>
        </w:rPr>
        <w:t>题</w:t>
      </w:r>
      <w:r w:rsidRPr="00543EF8">
        <w:rPr>
          <w:rFonts w:ascii="Times New Roman" w:hAnsi="Times New Roman"/>
        </w:rPr>
        <w:t>6</w:t>
      </w:r>
      <w:r w:rsidRPr="00543EF8">
        <w:rPr>
          <w:rFonts w:ascii="Times New Roman" w:eastAsia="楷体" w:hAnsi="Times New Roman"/>
        </w:rPr>
        <w:t>分</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6</w:t>
      </w:r>
      <w:r w:rsidRPr="00D50237">
        <w:rPr>
          <w:rFonts w:ascii="Times New Roman" w:hAnsi="Times New Roman"/>
        </w:rPr>
        <w:t>.</w:t>
      </w:r>
      <w:r w:rsidRPr="00543EF8">
        <w:rPr>
          <w:rFonts w:ascii="Times New Roman" w:eastAsia="楷体" w:hAnsi="Times New Roman"/>
        </w:rPr>
        <w:t>(</w:t>
      </w:r>
      <w:r w:rsidRPr="00543EF8">
        <w:rPr>
          <w:rFonts w:ascii="Times New Roman" w:hAnsi="Times New Roman"/>
        </w:rPr>
        <w:t>2025·</w:t>
      </w:r>
      <w:r w:rsidRPr="00543EF8">
        <w:rPr>
          <w:rFonts w:ascii="Times New Roman" w:eastAsia="楷体" w:hAnsi="Times New Roman"/>
        </w:rPr>
        <w:t>江西卷</w:t>
      </w:r>
      <w:r w:rsidRPr="00543EF8">
        <w:rPr>
          <w:rFonts w:ascii="Times New Roman" w:hAnsi="Times New Roman"/>
        </w:rPr>
        <w:t>·6</w:t>
      </w:r>
      <w:r w:rsidRPr="00543EF8">
        <w:rPr>
          <w:rFonts w:ascii="Times New Roman" w:eastAsia="楷体" w:hAnsi="Times New Roman"/>
        </w:rPr>
        <w:t>)</w:t>
      </w:r>
      <w:r w:rsidRPr="00543EF8">
        <w:rPr>
          <w:rFonts w:ascii="Times New Roman" w:hAnsi="Times New Roman"/>
        </w:rPr>
        <w:t>如图所示，一泵水器通过细水管与桶装水相连。按压一次泵水器可将压强等于大气压强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、体积为</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的空气压入水桶中。在设计泵水器时应计算出</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的临界值</w:t>
      </w:r>
      <w:r w:rsidRPr="00543EF8">
        <w:rPr>
          <w:rFonts w:ascii="Times New Roman" w:hAnsi="Times New Roman"/>
          <w:i/>
        </w:rPr>
        <w:t>V</w:t>
      </w:r>
      <w:r w:rsidRPr="00543EF8">
        <w:rPr>
          <w:rFonts w:ascii="Times New Roman" w:hAnsi="Times New Roman"/>
          <w:vertAlign w:val="subscript"/>
        </w:rPr>
        <w:t>0c</w:t>
      </w:r>
      <w:r w:rsidRPr="00543EF8">
        <w:rPr>
          <w:rFonts w:ascii="Times New Roman" w:hAnsi="Times New Roman"/>
        </w:rPr>
        <w:t>，当</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V</w:t>
      </w:r>
      <w:r w:rsidRPr="00543EF8">
        <w:rPr>
          <w:rFonts w:ascii="Times New Roman" w:hAnsi="Times New Roman"/>
          <w:vertAlign w:val="subscript"/>
        </w:rPr>
        <w:t>0c</w:t>
      </w:r>
      <w:r w:rsidRPr="00543EF8">
        <w:rPr>
          <w:rFonts w:ascii="Times New Roman" w:hAnsi="Times New Roman"/>
        </w:rPr>
        <w:t>时，在液面最低的情况下仅按压一次泵水器恰能出水。设桶身的高度和横截面积分别为</w:t>
      </w:r>
      <w:r w:rsidRPr="00543EF8">
        <w:rPr>
          <w:rFonts w:ascii="Times New Roman" w:hAnsi="Times New Roman"/>
          <w:i/>
        </w:rPr>
        <w:t>H</w:t>
      </w:r>
      <w:r w:rsidRPr="00543EF8">
        <w:rPr>
          <w:rFonts w:ascii="Times New Roman" w:hAnsi="Times New Roman"/>
        </w:rPr>
        <w:t>、</w:t>
      </w:r>
      <w:r w:rsidRPr="00543EF8">
        <w:rPr>
          <w:rFonts w:ascii="Times New Roman" w:hAnsi="Times New Roman"/>
          <w:i/>
        </w:rPr>
        <w:t>S</w:t>
      </w:r>
      <w:r w:rsidRPr="00543EF8">
        <w:rPr>
          <w:rFonts w:ascii="Times New Roman" w:hAnsi="Times New Roman"/>
        </w:rPr>
        <w:t>，颈部高度为</w:t>
      </w:r>
      <w:r w:rsidRPr="00543EF8">
        <w:rPr>
          <w:rFonts w:ascii="Times New Roman" w:hAnsi="Times New Roman"/>
          <w:i/>
        </w:rPr>
        <w:t>l</w:t>
      </w:r>
      <w:r w:rsidRPr="00543EF8">
        <w:rPr>
          <w:rFonts w:ascii="Times New Roman" w:hAnsi="Times New Roman"/>
        </w:rPr>
        <w:t>，按压前桶中气体压强为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。不考虑温度变化和漏气，忽略桶壁厚度及桶颈部、细水管和出水管的体积。已知水的密度为</w:t>
      </w:r>
      <w:r w:rsidRPr="00543EF8">
        <w:rPr>
          <w:rFonts w:ascii="Times New Roman" w:hAnsi="Times New Roman"/>
          <w:i/>
        </w:rPr>
        <w:t>ρ</w:t>
      </w:r>
      <w:r w:rsidRPr="00543EF8">
        <w:rPr>
          <w:rFonts w:ascii="Times New Roman" w:hAnsi="Times New Roman"/>
        </w:rPr>
        <w:t>，重力加速度为</w:t>
      </w:r>
      <w:r w:rsidRPr="00543EF8">
        <w:rPr>
          <w:rFonts w:ascii="Times New Roman" w:hAnsi="Times New Roman"/>
          <w:i/>
        </w:rPr>
        <w:t>g</w:t>
      </w:r>
      <w:r w:rsidRPr="00543EF8">
        <w:rPr>
          <w:rFonts w:ascii="Times New Roman" w:hAnsi="Times New Roman"/>
        </w:rPr>
        <w:t>。该临界值</w:t>
      </w:r>
      <w:r w:rsidRPr="00543EF8">
        <w:rPr>
          <w:rFonts w:ascii="Times New Roman" w:hAnsi="Times New Roman"/>
          <w:i/>
        </w:rPr>
        <w:t>V</w:t>
      </w:r>
      <w:r w:rsidRPr="00543EF8">
        <w:rPr>
          <w:rFonts w:ascii="Times New Roman" w:hAnsi="Times New Roman"/>
          <w:vertAlign w:val="subscript"/>
        </w:rPr>
        <w:t>0c</w:t>
      </w:r>
      <w:r w:rsidRPr="00543EF8">
        <w:rPr>
          <w:rFonts w:ascii="Times New Roman" w:hAnsi="Times New Roman"/>
        </w:rPr>
        <w:t>等于</w:t>
      </w:r>
      <w:r w:rsidRPr="00543EF8">
        <w:rPr>
          <w:rFonts w:ascii="Times New Roman" w:hAnsi="Times New Roman"/>
        </w:rPr>
        <w:t>(</w:t>
      </w:r>
      <w:r w:rsidRPr="00543EF8">
        <w:rPr>
          <w:rFonts w:ascii="Times New Roman" w:hAnsi="Times New Roman"/>
        </w:rPr>
        <w:t xml:space="preserve">　　</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47B46A0C" wp14:editId="6F552DD1">
            <wp:extent cx="1078230" cy="1437640"/>
            <wp:effectExtent l="0" t="0" r="7620" b="0"/>
            <wp:docPr id="75" name="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1.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8230" cy="1437640"/>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A</w:t>
      </w:r>
      <w:r w:rsidRPr="00D50237">
        <w:rPr>
          <w:rFonts w:ascii="Times New Roman" w:hAnsi="Times New Roman"/>
        </w:rPr>
        <w:t>.</w:t>
      </w:r>
      <m:oMath>
        <m:f>
          <m:fPr>
            <m:ctrlPr>
              <w:rPr>
                <w:rFonts w:ascii="Cambria Math" w:hAnsi="Cambria Math"/>
              </w:rPr>
            </m:ctrlPr>
          </m:fPr>
          <m:num>
            <m:r>
              <w:rPr>
                <w:rFonts w:ascii="Cambria Math" w:hAnsi="Cambria Math"/>
              </w:rPr>
              <m:t>ρgS</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oMath>
      <w:r w:rsidRPr="00543EF8">
        <w:rPr>
          <w:rFonts w:ascii="Times New Roman" w:hAnsi="Times New Roman"/>
          <w:i/>
        </w:rPr>
        <w:t>H</w:t>
      </w:r>
      <w:r w:rsidRPr="00543EF8">
        <w:rPr>
          <w:rFonts w:ascii="Times New Roman" w:hAnsi="Times New Roman"/>
          <w:vertAlign w:val="superscript"/>
        </w:rPr>
        <w:t>2</w:t>
      </w:r>
      <w:r w:rsidRPr="00543EF8">
        <w:rPr>
          <w:rFonts w:ascii="Times New Roman" w:hAnsi="Times New Roman"/>
        </w:rPr>
        <w:tab/>
        <w:t>B</w:t>
      </w:r>
      <w:r w:rsidRPr="00D50237">
        <w:rPr>
          <w:rFonts w:ascii="Times New Roman" w:hAnsi="Times New Roman"/>
        </w:rPr>
        <w:t>.</w:t>
      </w:r>
      <m:oMath>
        <m:f>
          <m:fPr>
            <m:ctrlPr>
              <w:rPr>
                <w:rFonts w:ascii="Cambria Math" w:hAnsi="Cambria Math"/>
              </w:rPr>
            </m:ctrlPr>
          </m:fPr>
          <m:num>
            <m:r>
              <w:rPr>
                <w:rFonts w:ascii="Cambria Math" w:hAnsi="Cambria Math"/>
              </w:rPr>
              <m:t>ρgS</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oMath>
      <w:r w:rsidRPr="00543EF8">
        <w:rPr>
          <w:rFonts w:ascii="Times New Roman" w:hAnsi="Times New Roman"/>
          <w:i/>
        </w:rPr>
        <w:t>H</w:t>
      </w:r>
      <w:r w:rsidRPr="00543EF8">
        <w:rPr>
          <w:rFonts w:ascii="Times New Roman" w:hAnsi="Times New Roman"/>
        </w:rPr>
        <w:t>(</w:t>
      </w:r>
      <w:r w:rsidRPr="00543EF8">
        <w:rPr>
          <w:rFonts w:ascii="Times New Roman" w:hAnsi="Times New Roman"/>
          <w:i/>
        </w:rPr>
        <w:t>H</w:t>
      </w:r>
      <w:r w:rsidRPr="00543EF8">
        <w:rPr>
          <w:rFonts w:ascii="Times New Roman" w:hAnsi="Times New Roman"/>
        </w:rPr>
        <w:t>+</w:t>
      </w:r>
      <w:r w:rsidRPr="00543EF8">
        <w:rPr>
          <w:rFonts w:ascii="Times New Roman" w:hAnsi="Times New Roman"/>
          <w:i/>
        </w:rPr>
        <w:t>l</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C</w:t>
      </w:r>
      <w:r w:rsidRPr="00D5023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r>
              <w:rPr>
                <w:rFonts w:ascii="Cambria Math" w:hAnsi="Cambria Math"/>
              </w:rPr>
              <m:t>ρg</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l</m:t>
            </m:r>
            <m:r>
              <m:rPr>
                <m:sty m:val="p"/>
              </m:rPr>
              <w:rPr>
                <w:rFonts w:ascii="Cambria Math" w:hAnsi="Cambria Math"/>
              </w:rPr>
              <m:t>)</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oMath>
      <w:r w:rsidRPr="00543EF8">
        <w:rPr>
          <w:rFonts w:ascii="Times New Roman" w:hAnsi="Times New Roman"/>
          <w:i/>
        </w:rPr>
        <w:t>SH</w:t>
      </w:r>
      <w:r w:rsidRPr="00543EF8">
        <w:rPr>
          <w:rFonts w:ascii="Times New Roman" w:hAnsi="Times New Roman"/>
        </w:rPr>
        <w:tab/>
        <w:t>D</w:t>
      </w:r>
      <w:r w:rsidRPr="00D50237">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r>
              <w:rPr>
                <w:rFonts w:ascii="Cambria Math" w:hAnsi="Cambria Math"/>
              </w:rPr>
              <m:t>ρg</m:t>
            </m:r>
            <m:r>
              <m:rPr>
                <m:sty m:val="p"/>
              </m:rPr>
              <w:rPr>
                <w:rFonts w:ascii="Cambria Math" w:hAnsi="Cambria Math"/>
              </w:rPr>
              <m:t>(</m:t>
            </m:r>
            <m:r>
              <w:rPr>
                <w:rFonts w:ascii="Cambria Math" w:hAnsi="Cambria Math"/>
              </w:rPr>
              <m:t>H</m:t>
            </m:r>
            <m:r>
              <m:rPr>
                <m:sty m:val="p"/>
              </m:rPr>
              <w:rPr>
                <w:rFonts w:ascii="Cambria Math" w:hAnsi="Cambria Math"/>
              </w:rPr>
              <m:t>+</m:t>
            </m:r>
            <m:r>
              <w:rPr>
                <w:rFonts w:ascii="Cambria Math" w:hAnsi="Cambria Math"/>
              </w:rPr>
              <m:t>l</m:t>
            </m:r>
            <m:r>
              <m:rPr>
                <m:sty m:val="p"/>
              </m:rPr>
              <w:rPr>
                <w:rFonts w:ascii="Cambria Math" w:hAnsi="Cambria Math"/>
              </w:rPr>
              <m:t>)</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oMath>
      <w:r w:rsidRPr="00543EF8">
        <w:rPr>
          <w:rFonts w:ascii="Times New Roman" w:hAnsi="Times New Roman"/>
          <w:i/>
        </w:rPr>
        <w:t>SH</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B</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根据题意，设往桶内压入压强为</w:t>
      </w:r>
      <w:r w:rsidRPr="00543EF8">
        <w:rPr>
          <w:rFonts w:ascii="Times New Roman" w:hAnsi="Times New Roman"/>
          <w:i/>
        </w:rPr>
        <w:t>p</w:t>
      </w:r>
      <w:r w:rsidRPr="00543EF8">
        <w:rPr>
          <w:rFonts w:ascii="Times New Roman" w:hAnsi="Times New Roman"/>
          <w:vertAlign w:val="subscript"/>
        </w:rPr>
        <w:t>0</w:t>
      </w:r>
      <w:r w:rsidRPr="00543EF8">
        <w:rPr>
          <w:rFonts w:ascii="Times New Roman" w:eastAsia="楷体" w:hAnsi="Times New Roman"/>
        </w:rPr>
        <w:t>、体积为</w:t>
      </w:r>
      <w:r w:rsidRPr="00543EF8">
        <w:rPr>
          <w:rFonts w:ascii="Times New Roman" w:hAnsi="Times New Roman"/>
          <w:i/>
        </w:rPr>
        <w:t>V</w:t>
      </w:r>
      <w:r w:rsidRPr="00543EF8">
        <w:rPr>
          <w:rFonts w:ascii="Times New Roman" w:hAnsi="Times New Roman"/>
          <w:vertAlign w:val="subscript"/>
        </w:rPr>
        <w:t>0c</w:t>
      </w:r>
      <w:r w:rsidRPr="00543EF8">
        <w:rPr>
          <w:rFonts w:ascii="Times New Roman" w:eastAsia="楷体" w:hAnsi="Times New Roman"/>
        </w:rPr>
        <w:t>的空气后，桶内气体压强增大到</w:t>
      </w:r>
      <w:r w:rsidRPr="00543EF8">
        <w:rPr>
          <w:rFonts w:ascii="Times New Roman" w:hAnsi="Times New Roman"/>
          <w:i/>
        </w:rPr>
        <w:t>p</w:t>
      </w:r>
      <w:r w:rsidRPr="00543EF8">
        <w:rPr>
          <w:rFonts w:ascii="Times New Roman" w:eastAsia="楷体" w:hAnsi="Times New Roman"/>
        </w:rPr>
        <w:t>，根据玻意耳定律有</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i/>
        </w:rPr>
        <w:t>SH</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i/>
        </w:rPr>
        <w:t>V</w:t>
      </w:r>
      <w:r w:rsidRPr="00543EF8">
        <w:rPr>
          <w:rFonts w:ascii="Times New Roman" w:hAnsi="Times New Roman"/>
          <w:vertAlign w:val="subscript"/>
        </w:rPr>
        <w:t>0c</w:t>
      </w:r>
      <w:r w:rsidRPr="00543EF8">
        <w:rPr>
          <w:rFonts w:ascii="Times New Roman" w:hAnsi="Times New Roman"/>
        </w:rPr>
        <w:t>=</w:t>
      </w:r>
      <w:r w:rsidRPr="00543EF8">
        <w:rPr>
          <w:rFonts w:ascii="Times New Roman" w:hAnsi="Times New Roman"/>
          <w:i/>
        </w:rPr>
        <w:t>pSH</w:t>
      </w:r>
      <w:r w:rsidRPr="00543EF8">
        <w:rPr>
          <w:rFonts w:ascii="Times New Roman" w:eastAsia="楷体" w:hAnsi="Times New Roman"/>
        </w:rPr>
        <w:t>，泵水器恰能出水满足</w:t>
      </w:r>
      <w:r w:rsidRPr="00543EF8">
        <w:rPr>
          <w:rFonts w:ascii="Times New Roman" w:hAnsi="Times New Roman"/>
          <w:i/>
        </w:rPr>
        <w:t>p</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w:r w:rsidRPr="00543EF8">
        <w:rPr>
          <w:rFonts w:ascii="Times New Roman" w:hAnsi="Times New Roman"/>
          <w:i/>
        </w:rPr>
        <w:t>ρg</w:t>
      </w:r>
      <w:r w:rsidRPr="00543EF8">
        <w:rPr>
          <w:rFonts w:ascii="Times New Roman" w:eastAsia="楷体" w:hAnsi="Times New Roman"/>
        </w:rPr>
        <w:t>(</w:t>
      </w:r>
      <w:r w:rsidRPr="00543EF8">
        <w:rPr>
          <w:rFonts w:ascii="Times New Roman" w:hAnsi="Times New Roman"/>
          <w:i/>
        </w:rPr>
        <w:t>H</w:t>
      </w:r>
      <w:r w:rsidRPr="00543EF8">
        <w:rPr>
          <w:rFonts w:ascii="Times New Roman" w:hAnsi="Times New Roman"/>
        </w:rPr>
        <w:t>+</w:t>
      </w:r>
      <w:r w:rsidRPr="00543EF8">
        <w:rPr>
          <w:rFonts w:ascii="Times New Roman" w:hAnsi="Times New Roman"/>
          <w:i/>
        </w:rPr>
        <w:t>l</w:t>
      </w:r>
      <w:r w:rsidRPr="00543EF8">
        <w:rPr>
          <w:rFonts w:ascii="Times New Roman" w:eastAsia="楷体" w:hAnsi="Times New Roman"/>
        </w:rPr>
        <w:t>)</w:t>
      </w:r>
      <w:r w:rsidRPr="00543EF8">
        <w:rPr>
          <w:rFonts w:ascii="Times New Roman" w:eastAsia="楷体" w:hAnsi="Times New Roman"/>
        </w:rPr>
        <w:t>，联立解得</w:t>
      </w:r>
      <w:r w:rsidRPr="00543EF8">
        <w:rPr>
          <w:rFonts w:ascii="Times New Roman" w:hAnsi="Times New Roman"/>
          <w:i/>
        </w:rPr>
        <w:t>V</w:t>
      </w:r>
      <w:r w:rsidRPr="00543EF8">
        <w:rPr>
          <w:rFonts w:ascii="Times New Roman" w:hAnsi="Times New Roman"/>
          <w:vertAlign w:val="subscript"/>
        </w:rPr>
        <w:t>0c</w:t>
      </w:r>
      <w:r w:rsidRPr="00543EF8">
        <w:rPr>
          <w:rFonts w:ascii="Times New Roman" w:hAnsi="Times New Roman"/>
        </w:rPr>
        <w:t>=</w:t>
      </w:r>
      <m:oMath>
        <m:f>
          <m:fPr>
            <m:ctrlPr>
              <w:rPr>
                <w:rFonts w:ascii="Cambria Math" w:hAnsi="Cambria Math"/>
              </w:rPr>
            </m:ctrlPr>
          </m:fPr>
          <m:num>
            <m:r>
              <w:rPr>
                <w:rFonts w:ascii="Cambria Math" w:hAnsi="Cambria Math"/>
              </w:rPr>
              <m:t>ρgS</m:t>
            </m:r>
          </m:num>
          <m:den>
            <m:sSub>
              <m:sSubPr>
                <m:ctrlPr>
                  <w:rPr>
                    <w:rFonts w:ascii="Cambria Math" w:hAnsi="Cambria Math"/>
                  </w:rPr>
                </m:ctrlPr>
              </m:sSubPr>
              <m:e>
                <m:r>
                  <w:rPr>
                    <w:rFonts w:ascii="Cambria Math" w:hAnsi="Cambria Math"/>
                  </w:rPr>
                  <m:t>p</m:t>
                </m:r>
              </m:e>
              <m:sub>
                <m:r>
                  <m:rPr>
                    <m:sty m:val="p"/>
                  </m:rPr>
                  <w:rPr>
                    <w:rFonts w:ascii="Cambria Math" w:hAnsi="Cambria Math"/>
                  </w:rPr>
                  <m:t>0</m:t>
                </m:r>
              </m:sub>
            </m:sSub>
          </m:den>
        </m:f>
      </m:oMath>
      <w:r w:rsidRPr="00543EF8">
        <w:rPr>
          <w:rFonts w:ascii="Times New Roman" w:hAnsi="Times New Roman"/>
          <w:i/>
        </w:rPr>
        <w:t>H</w:t>
      </w:r>
      <w:r w:rsidRPr="00543EF8">
        <w:rPr>
          <w:rFonts w:ascii="Times New Roman" w:eastAsia="楷体" w:hAnsi="Times New Roman"/>
        </w:rPr>
        <w:t>(</w:t>
      </w:r>
      <w:r w:rsidRPr="00543EF8">
        <w:rPr>
          <w:rFonts w:ascii="Times New Roman" w:hAnsi="Times New Roman"/>
          <w:i/>
        </w:rPr>
        <w:t>H</w:t>
      </w:r>
      <w:r w:rsidRPr="00543EF8">
        <w:rPr>
          <w:rFonts w:ascii="Times New Roman" w:hAnsi="Times New Roman"/>
        </w:rPr>
        <w:t>+</w:t>
      </w:r>
      <w:r w:rsidRPr="00543EF8">
        <w:rPr>
          <w:rFonts w:ascii="Times New Roman" w:hAnsi="Times New Roman"/>
          <w:i/>
        </w:rPr>
        <w:t>l</w:t>
      </w:r>
      <w:r w:rsidRPr="00543EF8">
        <w:rPr>
          <w:rFonts w:ascii="Times New Roman" w:eastAsia="楷体" w:hAnsi="Times New Roman"/>
        </w:rPr>
        <w:t>)</w:t>
      </w:r>
      <w:r w:rsidRPr="00543EF8">
        <w:rPr>
          <w:rFonts w:ascii="Times New Roman" w:eastAsia="楷体" w:hAnsi="Times New Roman"/>
        </w:rPr>
        <w:t>，故选</w:t>
      </w:r>
      <w:r w:rsidRPr="00543EF8">
        <w:rPr>
          <w:rFonts w:ascii="Times New Roman" w:hAnsi="Times New Roman"/>
        </w:rPr>
        <w:t>B</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7</w:t>
      </w:r>
      <w:r w:rsidRPr="00D50237">
        <w:rPr>
          <w:rFonts w:ascii="Times New Roman" w:hAnsi="Times New Roman"/>
        </w:rPr>
        <w:t>.</w:t>
      </w:r>
      <w:r w:rsidRPr="00543EF8">
        <w:rPr>
          <w:rFonts w:ascii="Times New Roman" w:hAnsi="Times New Roman"/>
        </w:rPr>
        <w:t>(14</w:t>
      </w:r>
      <w:r w:rsidRPr="00543EF8">
        <w:rPr>
          <w:rFonts w:ascii="Times New Roman" w:hAnsi="Times New Roman"/>
        </w:rPr>
        <w:t>分</w:t>
      </w:r>
      <w:r w:rsidRPr="00543EF8">
        <w:rPr>
          <w:rFonts w:ascii="Times New Roman" w:hAnsi="Times New Roman"/>
        </w:rPr>
        <w:t>)</w:t>
      </w:r>
      <w:r w:rsidRPr="00543EF8">
        <w:rPr>
          <w:rFonts w:ascii="Times New Roman" w:eastAsia="楷体" w:hAnsi="Times New Roman"/>
        </w:rPr>
        <w:t>(</w:t>
      </w:r>
      <w:r w:rsidRPr="00543EF8">
        <w:rPr>
          <w:rFonts w:ascii="Times New Roman" w:eastAsia="楷体" w:hAnsi="Times New Roman"/>
        </w:rPr>
        <w:t>来自粤教教材</w:t>
      </w:r>
      <w:r w:rsidRPr="00543EF8">
        <w:rPr>
          <w:rFonts w:ascii="Times New Roman" w:eastAsia="楷体" w:hAnsi="Times New Roman"/>
        </w:rPr>
        <w:t>)</w:t>
      </w:r>
      <w:r w:rsidRPr="00543EF8">
        <w:rPr>
          <w:rFonts w:ascii="Times New Roman" w:hAnsi="Times New Roman"/>
        </w:rPr>
        <w:t>如图</w:t>
      </w:r>
      <w:r w:rsidRPr="00543EF8">
        <w:rPr>
          <w:rFonts w:ascii="Times New Roman" w:hAnsi="Times New Roman"/>
        </w:rPr>
        <w:t>(a)</w:t>
      </w:r>
      <w:r w:rsidRPr="00543EF8">
        <w:rPr>
          <w:rFonts w:ascii="Times New Roman" w:hAnsi="Times New Roman"/>
        </w:rPr>
        <w:t>所示，竖直放置的气缸内壁光滑，横截面积为</w:t>
      </w:r>
      <w:r w:rsidRPr="00543EF8">
        <w:rPr>
          <w:rFonts w:ascii="Times New Roman" w:hAnsi="Times New Roman"/>
          <w:i/>
        </w:rPr>
        <w:t>S</w:t>
      </w:r>
      <w:r w:rsidRPr="00543EF8">
        <w:rPr>
          <w:rFonts w:ascii="Times New Roman" w:hAnsi="Times New Roman"/>
        </w:rPr>
        <w:t>=1</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-3</w:t>
      </w:r>
      <w:r w:rsidRPr="00543EF8">
        <w:rPr>
          <w:rFonts w:ascii="Times New Roman" w:hAnsi="Times New Roman"/>
        </w:rPr>
        <w:t xml:space="preserve"> m</w:t>
      </w:r>
      <w:r w:rsidRPr="00543EF8">
        <w:rPr>
          <w:rFonts w:ascii="Times New Roman" w:hAnsi="Times New Roman"/>
          <w:vertAlign w:val="superscript"/>
        </w:rPr>
        <w:t>2</w:t>
      </w:r>
      <w:r w:rsidRPr="00543EF8">
        <w:rPr>
          <w:rFonts w:ascii="Times New Roman" w:hAnsi="Times New Roman"/>
        </w:rPr>
        <w:t>，活塞的质量为</w:t>
      </w:r>
      <w:r w:rsidRPr="00543EF8">
        <w:rPr>
          <w:rFonts w:ascii="Times New Roman" w:hAnsi="Times New Roman"/>
          <w:i/>
        </w:rPr>
        <w:t>m</w:t>
      </w:r>
      <w:r w:rsidRPr="00543EF8">
        <w:rPr>
          <w:rFonts w:ascii="Times New Roman" w:hAnsi="Times New Roman"/>
        </w:rPr>
        <w:t>=2 kg</w:t>
      </w:r>
      <w:r w:rsidRPr="00543EF8">
        <w:rPr>
          <w:rFonts w:ascii="Times New Roman" w:hAnsi="Times New Roman"/>
        </w:rPr>
        <w:t>，厚度不计。在</w:t>
      </w:r>
      <w:r w:rsidRPr="00543EF8">
        <w:rPr>
          <w:rFonts w:ascii="Times New Roman" w:hAnsi="Times New Roman"/>
          <w:i/>
        </w:rPr>
        <w:t>A</w:t>
      </w:r>
      <w:r w:rsidRPr="00543EF8">
        <w:rPr>
          <w:rFonts w:ascii="Times New Roman" w:hAnsi="Times New Roman"/>
        </w:rPr>
        <w:t>、</w:t>
      </w:r>
      <w:r w:rsidRPr="00543EF8">
        <w:rPr>
          <w:rFonts w:ascii="Times New Roman" w:hAnsi="Times New Roman"/>
          <w:i/>
        </w:rPr>
        <w:t>B</w:t>
      </w:r>
      <w:r w:rsidRPr="00543EF8">
        <w:rPr>
          <w:rFonts w:ascii="Times New Roman" w:hAnsi="Times New Roman"/>
        </w:rPr>
        <w:t>两处设有限制装置，使活塞只能在</w:t>
      </w:r>
      <w:r w:rsidRPr="00543EF8">
        <w:rPr>
          <w:rFonts w:ascii="Times New Roman" w:hAnsi="Times New Roman"/>
          <w:i/>
        </w:rPr>
        <w:t>A</w:t>
      </w:r>
      <w:r w:rsidRPr="00543EF8">
        <w:rPr>
          <w:rFonts w:ascii="Times New Roman" w:hAnsi="Times New Roman"/>
        </w:rPr>
        <w:t>、</w:t>
      </w:r>
      <w:r w:rsidRPr="00543EF8">
        <w:rPr>
          <w:rFonts w:ascii="Times New Roman" w:hAnsi="Times New Roman"/>
          <w:i/>
        </w:rPr>
        <w:t>B</w:t>
      </w:r>
      <w:r w:rsidRPr="00543EF8">
        <w:rPr>
          <w:rFonts w:ascii="Times New Roman" w:hAnsi="Times New Roman"/>
        </w:rPr>
        <w:t>之间运动，</w:t>
      </w:r>
      <w:r w:rsidRPr="00543EF8">
        <w:rPr>
          <w:rFonts w:ascii="Times New Roman" w:hAnsi="Times New Roman"/>
          <w:i/>
        </w:rPr>
        <w:t>B</w:t>
      </w:r>
      <w:r w:rsidRPr="00543EF8">
        <w:rPr>
          <w:rFonts w:ascii="Times New Roman" w:hAnsi="Times New Roman"/>
        </w:rPr>
        <w:t>下方气缸的容积为</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=1</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-3</w:t>
      </w:r>
      <w:r w:rsidRPr="00543EF8">
        <w:rPr>
          <w:rFonts w:ascii="Times New Roman" w:hAnsi="Times New Roman"/>
        </w:rPr>
        <w:t xml:space="preserve"> m</w:t>
      </w:r>
      <w:r w:rsidRPr="00543EF8">
        <w:rPr>
          <w:rFonts w:ascii="Times New Roman" w:hAnsi="Times New Roman"/>
          <w:vertAlign w:val="superscript"/>
        </w:rPr>
        <w:t>3</w:t>
      </w:r>
      <w:r w:rsidRPr="00543EF8">
        <w:rPr>
          <w:rFonts w:ascii="Times New Roman" w:hAnsi="Times New Roman"/>
        </w:rPr>
        <w:t>，</w:t>
      </w:r>
      <w:r w:rsidRPr="00543EF8">
        <w:rPr>
          <w:rFonts w:ascii="Times New Roman" w:hAnsi="Times New Roman"/>
          <w:i/>
        </w:rPr>
        <w:t>A</w:t>
      </w:r>
      <w:r w:rsidRPr="00543EF8">
        <w:rPr>
          <w:rFonts w:ascii="Times New Roman" w:hAnsi="Times New Roman"/>
        </w:rPr>
        <w:t>、</w:t>
      </w:r>
      <w:r w:rsidRPr="00543EF8">
        <w:rPr>
          <w:rFonts w:ascii="Times New Roman" w:hAnsi="Times New Roman"/>
          <w:i/>
        </w:rPr>
        <w:t>B</w:t>
      </w:r>
      <w:r w:rsidRPr="00543EF8">
        <w:rPr>
          <w:rFonts w:ascii="Times New Roman" w:hAnsi="Times New Roman"/>
        </w:rPr>
        <w:t>之间的容积为</w:t>
      </w:r>
      <w:r w:rsidRPr="00543EF8">
        <w:rPr>
          <w:rFonts w:ascii="Times New Roman" w:hAnsi="Times New Roman"/>
        </w:rPr>
        <w:t>2</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-4</w:t>
      </w:r>
      <w:r w:rsidRPr="00543EF8">
        <w:rPr>
          <w:rFonts w:ascii="Times New Roman" w:hAnsi="Times New Roman"/>
        </w:rPr>
        <w:t xml:space="preserve"> m</w:t>
      </w:r>
      <w:r w:rsidRPr="00543EF8">
        <w:rPr>
          <w:rFonts w:ascii="Times New Roman" w:hAnsi="Times New Roman"/>
          <w:vertAlign w:val="superscript"/>
        </w:rPr>
        <w:t>3</w:t>
      </w:r>
      <w:r w:rsidRPr="00543EF8">
        <w:rPr>
          <w:rFonts w:ascii="Times New Roman" w:hAnsi="Times New Roman"/>
        </w:rPr>
        <w:t>，外界大气压强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=1</w:t>
      </w:r>
      <w:r w:rsidRPr="00D50237">
        <w:rPr>
          <w:rFonts w:ascii="Times New Roman" w:hAnsi="Times New Roman"/>
        </w:rPr>
        <w:t>.</w:t>
      </w:r>
      <w:r w:rsidRPr="00543EF8">
        <w:rPr>
          <w:rFonts w:ascii="Times New Roman" w:hAnsi="Times New Roman"/>
        </w:rPr>
        <w:t>0</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hAnsi="Times New Roman"/>
        </w:rPr>
        <w:t xml:space="preserve"> Pa</w:t>
      </w:r>
      <w:r w:rsidRPr="00543EF8">
        <w:rPr>
          <w:rFonts w:ascii="Times New Roman" w:hAnsi="Times New Roman"/>
        </w:rPr>
        <w:t>。开始时活塞停在</w:t>
      </w:r>
      <w:r w:rsidRPr="00543EF8">
        <w:rPr>
          <w:rFonts w:ascii="Times New Roman" w:hAnsi="Times New Roman"/>
          <w:i/>
        </w:rPr>
        <w:t>B</w:t>
      </w:r>
      <w:r w:rsidRPr="00543EF8">
        <w:rPr>
          <w:rFonts w:ascii="Times New Roman" w:hAnsi="Times New Roman"/>
        </w:rPr>
        <w:t>处，缸内气体的压强为</w:t>
      </w:r>
      <w:r w:rsidRPr="00543EF8">
        <w:rPr>
          <w:rFonts w:ascii="Times New Roman" w:hAnsi="Times New Roman"/>
        </w:rPr>
        <w:t>0</w:t>
      </w:r>
      <w:r w:rsidRPr="00D50237">
        <w:rPr>
          <w:rFonts w:ascii="Times New Roman" w:hAnsi="Times New Roman"/>
        </w:rPr>
        <w:t>.</w:t>
      </w:r>
      <w:r w:rsidRPr="00543EF8">
        <w:rPr>
          <w:rFonts w:ascii="Times New Roman" w:hAnsi="Times New Roman"/>
        </w:rPr>
        <w:t>9</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，温度为</w:t>
      </w:r>
      <w:r w:rsidRPr="00543EF8">
        <w:rPr>
          <w:rFonts w:ascii="Times New Roman" w:hAnsi="Times New Roman"/>
        </w:rPr>
        <w:t xml:space="preserve">27 </w:t>
      </w:r>
      <w:r w:rsidRPr="00543EF8">
        <w:rPr>
          <w:rFonts w:ascii="宋体" w:hAnsi="宋体" w:cs="宋体" w:hint="eastAsia"/>
        </w:rPr>
        <w:t>℃</w:t>
      </w:r>
      <w:r w:rsidRPr="00543EF8">
        <w:rPr>
          <w:rFonts w:ascii="Times New Roman" w:hAnsi="Times New Roman"/>
        </w:rPr>
        <w:t>，现缓慢加热缸内气体，直至</w:t>
      </w:r>
      <w:r w:rsidRPr="00543EF8">
        <w:rPr>
          <w:rFonts w:ascii="Times New Roman" w:hAnsi="Times New Roman"/>
        </w:rPr>
        <w:t xml:space="preserve">327 </w:t>
      </w:r>
      <w:r w:rsidRPr="00543EF8">
        <w:rPr>
          <w:rFonts w:ascii="宋体" w:hAnsi="宋体" w:cs="宋体" w:hint="eastAsia"/>
        </w:rPr>
        <w:t>℃</w:t>
      </w:r>
      <w:r w:rsidRPr="00543EF8">
        <w:rPr>
          <w:rFonts w:ascii="Times New Roman" w:hAnsi="Times New Roman"/>
        </w:rPr>
        <w:t>，重力加速度</w:t>
      </w:r>
      <w:r w:rsidRPr="00543EF8">
        <w:rPr>
          <w:rFonts w:ascii="Times New Roman" w:hAnsi="Times New Roman"/>
          <w:i/>
        </w:rPr>
        <w:t>g</w:t>
      </w:r>
      <w:r w:rsidRPr="00543EF8">
        <w:rPr>
          <w:rFonts w:ascii="Times New Roman" w:hAnsi="Times New Roman"/>
        </w:rPr>
        <w:t>取</w:t>
      </w:r>
      <w:r w:rsidRPr="00543EF8">
        <w:rPr>
          <w:rFonts w:ascii="Times New Roman" w:hAnsi="Times New Roman"/>
        </w:rPr>
        <w:t>10 m/s</w:t>
      </w:r>
      <w:r w:rsidRPr="00543EF8">
        <w:rPr>
          <w:rFonts w:ascii="Times New Roman" w:hAnsi="Times New Roman"/>
          <w:vertAlign w:val="superscript"/>
        </w:rPr>
        <w:t>2</w:t>
      </w:r>
      <w:r w:rsidRPr="00543EF8">
        <w:rPr>
          <w:rFonts w:ascii="Times New Roman" w:hAnsi="Times New Roman"/>
        </w:rPr>
        <w:t>。求：</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31CB9480" wp14:editId="6A0CC9CA">
            <wp:extent cx="2880360" cy="1257935"/>
            <wp:effectExtent l="0" t="0" r="0" b="0"/>
            <wp:docPr id="76" name="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80360" cy="1257935"/>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(1)(4</w:t>
      </w:r>
      <w:r w:rsidRPr="00543EF8">
        <w:rPr>
          <w:rFonts w:ascii="Times New Roman" w:hAnsi="Times New Roman"/>
        </w:rPr>
        <w:t>分</w:t>
      </w:r>
      <w:r w:rsidRPr="00543EF8">
        <w:rPr>
          <w:rFonts w:ascii="Times New Roman" w:hAnsi="Times New Roman"/>
        </w:rPr>
        <w:t>)</w:t>
      </w:r>
      <w:r w:rsidRPr="00543EF8">
        <w:rPr>
          <w:rFonts w:ascii="Times New Roman" w:hAnsi="Times New Roman"/>
        </w:rPr>
        <w:t>活塞刚离开</w:t>
      </w:r>
      <w:r w:rsidRPr="00543EF8">
        <w:rPr>
          <w:rFonts w:ascii="Times New Roman" w:hAnsi="Times New Roman"/>
          <w:i/>
        </w:rPr>
        <w:t>B</w:t>
      </w:r>
      <w:r w:rsidRPr="00543EF8">
        <w:rPr>
          <w:rFonts w:ascii="Times New Roman" w:hAnsi="Times New Roman"/>
        </w:rPr>
        <w:t>处时气体的温度</w:t>
      </w:r>
      <w:r w:rsidRPr="00543EF8">
        <w:rPr>
          <w:rFonts w:ascii="Times New Roman" w:hAnsi="Times New Roman"/>
          <w:i/>
        </w:rPr>
        <w:t>t</w:t>
      </w:r>
      <w:r w:rsidRPr="00543EF8">
        <w:rPr>
          <w:rFonts w:ascii="Times New Roman" w:hAnsi="Times New Roman"/>
          <w:vertAlign w:val="subscript"/>
        </w:rPr>
        <w:t>2</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(2)(5</w:t>
      </w:r>
      <w:r w:rsidRPr="00543EF8">
        <w:rPr>
          <w:rFonts w:ascii="Times New Roman" w:hAnsi="Times New Roman"/>
        </w:rPr>
        <w:t>分</w:t>
      </w:r>
      <w:r w:rsidRPr="00543EF8">
        <w:rPr>
          <w:rFonts w:ascii="Times New Roman" w:hAnsi="Times New Roman"/>
        </w:rPr>
        <w:t>)</w:t>
      </w:r>
      <w:r w:rsidRPr="00543EF8">
        <w:rPr>
          <w:rFonts w:ascii="Times New Roman" w:hAnsi="Times New Roman"/>
        </w:rPr>
        <w:t>缸内气体最后的压强。</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(3)(5</w:t>
      </w:r>
      <w:r w:rsidRPr="00543EF8">
        <w:rPr>
          <w:rFonts w:ascii="Times New Roman" w:hAnsi="Times New Roman"/>
        </w:rPr>
        <w:t>分</w:t>
      </w:r>
      <w:r w:rsidRPr="00543EF8">
        <w:rPr>
          <w:rFonts w:ascii="Times New Roman" w:hAnsi="Times New Roman"/>
        </w:rPr>
        <w:t>)</w:t>
      </w:r>
      <w:r w:rsidRPr="00543EF8">
        <w:rPr>
          <w:rFonts w:ascii="Times New Roman" w:hAnsi="Times New Roman"/>
        </w:rPr>
        <w:t>在图</w:t>
      </w:r>
      <w:r w:rsidRPr="00543EF8">
        <w:rPr>
          <w:rFonts w:ascii="Times New Roman" w:hAnsi="Times New Roman"/>
        </w:rPr>
        <w:t>(b)</w:t>
      </w:r>
      <w:r w:rsidRPr="00543EF8">
        <w:rPr>
          <w:rFonts w:ascii="Times New Roman" w:hAnsi="Times New Roman"/>
        </w:rPr>
        <w:t>中画出整个过程的</w:t>
      </w:r>
      <w:r w:rsidRPr="00543EF8">
        <w:rPr>
          <w:rFonts w:ascii="Times New Roman" w:hAnsi="Times New Roman"/>
          <w:i/>
        </w:rPr>
        <w:t>p</w:t>
      </w:r>
      <w:r w:rsidRPr="00543EF8">
        <w:rPr>
          <w:rFonts w:ascii="Times New Roman" w:hAnsi="Times New Roman"/>
        </w:rPr>
        <w:t>-</w:t>
      </w:r>
      <w:r w:rsidRPr="00543EF8">
        <w:rPr>
          <w:rFonts w:ascii="Times New Roman" w:hAnsi="Times New Roman"/>
          <w:i/>
        </w:rPr>
        <w:t>V</w:t>
      </w:r>
      <w:r w:rsidRPr="00543EF8">
        <w:rPr>
          <w:rFonts w:ascii="Times New Roman" w:hAnsi="Times New Roman"/>
        </w:rPr>
        <w:t>图线。</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 xml:space="preserve">(1)127 </w:t>
      </w:r>
      <w:r w:rsidRPr="00543EF8">
        <w:rPr>
          <w:rFonts w:ascii="宋体" w:hAnsi="宋体" w:cs="宋体" w:hint="eastAsia"/>
        </w:rPr>
        <w:t>℃</w:t>
      </w:r>
      <w:r w:rsidRPr="00543EF8">
        <w:rPr>
          <w:rFonts w:ascii="Times New Roman" w:hAnsi="Times New Roman"/>
        </w:rPr>
        <w:t xml:space="preserve">　</w:t>
      </w:r>
      <w:r w:rsidRPr="00543EF8">
        <w:rPr>
          <w:rFonts w:ascii="Times New Roman" w:hAnsi="Times New Roman"/>
        </w:rPr>
        <w:t>(2)1</w:t>
      </w:r>
      <w:r w:rsidRPr="00D50237">
        <w:rPr>
          <w:rFonts w:ascii="Times New Roman" w:hAnsi="Times New Roman"/>
        </w:rPr>
        <w:t>.</w:t>
      </w:r>
      <w:r w:rsidRPr="00543EF8">
        <w:rPr>
          <w:rFonts w:ascii="Times New Roman" w:hAnsi="Times New Roman"/>
        </w:rPr>
        <w:t>5</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hAnsi="Times New Roman"/>
        </w:rPr>
        <w:t xml:space="preserve"> Pa</w:t>
      </w:r>
      <w:r w:rsidRPr="00543EF8">
        <w:rPr>
          <w:rFonts w:ascii="Times New Roman" w:hAnsi="Times New Roman"/>
        </w:rPr>
        <w:t xml:space="preserve">　</w:t>
      </w:r>
      <w:r w:rsidRPr="00543EF8">
        <w:rPr>
          <w:rFonts w:ascii="Times New Roman" w:hAnsi="Times New Roman"/>
        </w:rPr>
        <w:t>(3)</w:t>
      </w:r>
      <w:r w:rsidRPr="00543EF8">
        <w:rPr>
          <w:rFonts w:ascii="Times New Roman" w:hAnsi="Times New Roman"/>
        </w:rPr>
        <w:t>见解析图</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w:t>
      </w:r>
      <w:r w:rsidRPr="00543EF8">
        <w:rPr>
          <w:rFonts w:ascii="Times New Roman" w:hAnsi="Times New Roman"/>
        </w:rPr>
        <w:t>1</w:t>
      </w:r>
      <w:r w:rsidRPr="00543EF8">
        <w:rPr>
          <w:rFonts w:ascii="Times New Roman" w:eastAsia="楷体" w:hAnsi="Times New Roman"/>
        </w:rPr>
        <w:t>)</w:t>
      </w:r>
      <w:r w:rsidRPr="00543EF8">
        <w:rPr>
          <w:rFonts w:ascii="Times New Roman" w:eastAsia="楷体" w:hAnsi="Times New Roman"/>
        </w:rPr>
        <w:t>活塞刚离开</w:t>
      </w:r>
      <w:r w:rsidRPr="00543EF8">
        <w:rPr>
          <w:rFonts w:ascii="Times New Roman" w:hAnsi="Times New Roman"/>
          <w:i/>
        </w:rPr>
        <w:t>B</w:t>
      </w:r>
      <w:r w:rsidRPr="00543EF8">
        <w:rPr>
          <w:rFonts w:ascii="Times New Roman" w:eastAsia="楷体" w:hAnsi="Times New Roman"/>
        </w:rPr>
        <w:t>处时，受力平衡，即</w:t>
      </w:r>
      <w:r w:rsidRPr="00543EF8">
        <w:rPr>
          <w:rFonts w:ascii="Times New Roman" w:hAnsi="Times New Roman"/>
          <w:i/>
        </w:rPr>
        <w:t>p</w:t>
      </w:r>
      <w:r w:rsidRPr="00543EF8">
        <w:rPr>
          <w:rFonts w:ascii="Times New Roman" w:hAnsi="Times New Roman"/>
          <w:vertAlign w:val="subscript"/>
        </w:rPr>
        <w:t>2</w:t>
      </w:r>
      <w:r w:rsidRPr="00543EF8">
        <w:rPr>
          <w:rFonts w:ascii="Times New Roman" w:hAnsi="Times New Roman"/>
          <w:i/>
        </w:rPr>
        <w:t>S</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i/>
        </w:rPr>
        <w:t>S</w:t>
      </w:r>
      <w:r w:rsidRPr="00543EF8">
        <w:rPr>
          <w:rFonts w:ascii="Times New Roman" w:hAnsi="Times New Roman"/>
        </w:rPr>
        <w:t>+</w:t>
      </w:r>
      <w:r w:rsidRPr="00543EF8">
        <w:rPr>
          <w:rFonts w:ascii="Times New Roman" w:hAnsi="Times New Roman"/>
          <w:i/>
        </w:rPr>
        <w:t>mg</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故气体压强为</w:t>
      </w:r>
      <w:r w:rsidRPr="00543EF8">
        <w:rPr>
          <w:rFonts w:ascii="Times New Roman" w:hAnsi="Times New Roman"/>
          <w:i/>
        </w:rPr>
        <w:t>p</w:t>
      </w:r>
      <w:r w:rsidRPr="00543EF8">
        <w:rPr>
          <w:rFonts w:ascii="Times New Roman" w:hAnsi="Times New Roman"/>
          <w:vertAlign w:val="subscript"/>
        </w:rPr>
        <w:t>2</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543EF8">
        <w:rPr>
          <w:rFonts w:ascii="Times New Roman" w:hAnsi="Times New Roman"/>
        </w:rPr>
        <w:t>=1</w:t>
      </w:r>
      <w:r w:rsidRPr="00D50237">
        <w:rPr>
          <w:rFonts w:ascii="Times New Roman" w:hAnsi="Times New Roman"/>
        </w:rPr>
        <w:t>.</w:t>
      </w:r>
      <w:r w:rsidRPr="00543EF8">
        <w:rPr>
          <w:rFonts w:ascii="Times New Roman" w:hAnsi="Times New Roman"/>
        </w:rPr>
        <w:t>2</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eastAsia="楷体" w:hAnsi="Times New Roman"/>
        </w:rPr>
        <w:t xml:space="preserve"> </w:t>
      </w:r>
      <w:r w:rsidRPr="00543EF8">
        <w:rPr>
          <w:rFonts w:ascii="Times New Roman" w:hAnsi="Times New Roman"/>
        </w:rPr>
        <w:t>Pa</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eastAsia="楷体" w:hAnsi="Times New Roman"/>
        </w:rPr>
      </w:pPr>
      <w:r w:rsidRPr="00543EF8">
        <w:rPr>
          <w:rFonts w:ascii="Times New Roman" w:eastAsia="楷体" w:hAnsi="Times New Roman"/>
        </w:rPr>
        <w:t>在此过程，体积不变，是等容过程，由查理定律得</w:t>
      </w:r>
    </w:p>
    <w:p w:rsidR="00653CF3" w:rsidRPr="00543EF8" w:rsidRDefault="00653CF3" w:rsidP="00653CF3">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2</m:t>
                </m:r>
              </m:sub>
            </m:sSub>
          </m:den>
        </m:f>
      </m:oMath>
      <w:r w:rsidRPr="00543E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543EF8">
        <w:rPr>
          <w:rFonts w:ascii="Times New Roman" w:eastAsia="楷体" w:hAnsi="Times New Roman"/>
        </w:rPr>
        <w:t>，有</w:t>
      </w:r>
      <m:oMath>
        <m:f>
          <m:fPr>
            <m:ctrlPr>
              <w:rPr>
                <w:rFonts w:ascii="Cambria Math" w:hAnsi="Cambria Math"/>
              </w:rPr>
            </m:ctrlPr>
          </m:fPr>
          <m:num>
            <m:r>
              <m:rPr>
                <m:sty m:val="p"/>
              </m:rPr>
              <w:rPr>
                <w:rFonts w:ascii="Cambria Math" w:hAnsi="Cambria Math"/>
              </w:rPr>
              <m:t>0.9</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p</m:t>
                </m:r>
              </m:e>
              <m:sub>
                <m:r>
                  <m:rPr>
                    <m:sty m:val="p"/>
                  </m:rPr>
                  <w:rPr>
                    <w:rFonts w:ascii="Cambria Math" w:hAnsi="Cambria Math"/>
                  </w:rPr>
                  <m:t>2</m:t>
                </m:r>
              </m:sub>
            </m:sSub>
          </m:den>
        </m:f>
      </m:oMath>
      <w:r w:rsidRPr="00543EF8">
        <w:rPr>
          <w:rFonts w:ascii="Times New Roman" w:hAnsi="Times New Roman"/>
        </w:rPr>
        <w:t>=</w:t>
      </w:r>
      <m:oMath>
        <m:f>
          <m:fPr>
            <m:ctrlPr>
              <w:rPr>
                <w:rFonts w:ascii="Cambria Math" w:hAnsi="Cambria Math"/>
              </w:rPr>
            </m:ctrlPr>
          </m:fPr>
          <m:num>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num>
          <m:den>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解得</w:t>
      </w:r>
      <w:r w:rsidRPr="00543EF8">
        <w:rPr>
          <w:rFonts w:ascii="Times New Roman" w:hAnsi="Times New Roman"/>
          <w:i/>
        </w:rPr>
        <w:t>t</w:t>
      </w:r>
      <w:r w:rsidRPr="00543EF8">
        <w:rPr>
          <w:rFonts w:ascii="Times New Roman" w:hAnsi="Times New Roman"/>
          <w:vertAlign w:val="subscript"/>
        </w:rPr>
        <w:t>2</w:t>
      </w:r>
      <w:r w:rsidRPr="00543EF8">
        <w:rPr>
          <w:rFonts w:ascii="Times New Roman" w:hAnsi="Times New Roman"/>
        </w:rPr>
        <w:t>=127</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故活塞刚离开</w:t>
      </w:r>
      <w:r w:rsidRPr="00543EF8">
        <w:rPr>
          <w:rFonts w:ascii="Times New Roman" w:hAnsi="Times New Roman"/>
          <w:i/>
        </w:rPr>
        <w:t>B</w:t>
      </w:r>
      <w:r w:rsidRPr="00543EF8">
        <w:rPr>
          <w:rFonts w:ascii="Times New Roman" w:eastAsia="楷体" w:hAnsi="Times New Roman"/>
        </w:rPr>
        <w:t>处时气体的温度为</w:t>
      </w:r>
      <w:r w:rsidRPr="00543EF8">
        <w:rPr>
          <w:rFonts w:ascii="Times New Roman" w:hAnsi="Times New Roman"/>
          <w:i/>
        </w:rPr>
        <w:t>t</w:t>
      </w:r>
      <w:r w:rsidRPr="00543EF8">
        <w:rPr>
          <w:rFonts w:ascii="Times New Roman" w:hAnsi="Times New Roman"/>
          <w:vertAlign w:val="subscript"/>
        </w:rPr>
        <w:t>2</w:t>
      </w:r>
      <w:r w:rsidRPr="00543EF8">
        <w:rPr>
          <w:rFonts w:ascii="Times New Roman" w:hAnsi="Times New Roman"/>
        </w:rPr>
        <w:t>=127</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w:t>
      </w:r>
      <w:r w:rsidRPr="00543EF8">
        <w:rPr>
          <w:rFonts w:ascii="Times New Roman" w:hAnsi="Times New Roman"/>
        </w:rPr>
        <w:t>2</w:t>
      </w:r>
      <w:r w:rsidRPr="00543EF8">
        <w:rPr>
          <w:rFonts w:ascii="Times New Roman" w:eastAsia="楷体" w:hAnsi="Times New Roman"/>
        </w:rPr>
        <w:t>)</w:t>
      </w:r>
      <w:r w:rsidRPr="00543EF8">
        <w:rPr>
          <w:rFonts w:ascii="Times New Roman" w:eastAsia="楷体" w:hAnsi="Times New Roman"/>
        </w:rPr>
        <w:t>根据题意，活塞最终移动到</w:t>
      </w:r>
      <w:r w:rsidRPr="00543EF8">
        <w:rPr>
          <w:rFonts w:ascii="Times New Roman" w:hAnsi="Times New Roman"/>
          <w:i/>
        </w:rPr>
        <w:t>A</w:t>
      </w:r>
      <w:r w:rsidRPr="00543EF8">
        <w:rPr>
          <w:rFonts w:ascii="Times New Roman" w:eastAsia="楷体" w:hAnsi="Times New Roman"/>
        </w:rPr>
        <w:t>处，由理想气体状态方程</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43E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3</m:t>
                </m:r>
              </m:sub>
            </m:sSub>
            <m:sSub>
              <m:sSubPr>
                <m:ctrlPr>
                  <w:rPr>
                    <w:rFonts w:ascii="Cambria Math" w:hAnsi="Cambria Math"/>
                  </w:rPr>
                </m:ctrlPr>
              </m:sSubPr>
              <m:e>
                <m:r>
                  <w:rPr>
                    <w:rFonts w:ascii="Cambria Math" w:hAnsi="Cambria Math"/>
                  </w:rPr>
                  <m:t>V</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543EF8">
        <w:rPr>
          <w:rFonts w:ascii="Times New Roman" w:eastAsia="楷体" w:hAnsi="Times New Roman"/>
        </w:rPr>
        <w:t>，有</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1</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43E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3</m:t>
                </m:r>
              </m:sub>
            </m:sSub>
            <m:sSub>
              <m:sSubPr>
                <m:ctrlPr>
                  <w:rPr>
                    <w:rFonts w:ascii="Cambria Math" w:hAnsi="Cambria Math"/>
                  </w:rPr>
                </m:ctrlPr>
              </m:sSubPr>
              <m:e>
                <m:r>
                  <w:rPr>
                    <w:rFonts w:ascii="Cambria Math" w:hAnsi="Cambria Math"/>
                  </w:rPr>
                  <m:t>V</m:t>
                </m:r>
              </m:e>
              <m:sub>
                <m:r>
                  <m:rPr>
                    <m:sty m:val="p"/>
                  </m:rPr>
                  <w:rPr>
                    <w:rFonts w:ascii="Cambria Math" w:hAnsi="Cambria Math"/>
                  </w:rPr>
                  <m:t>3</m:t>
                </m:r>
              </m:sub>
            </m:sSub>
          </m:num>
          <m:den>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其中</w:t>
      </w:r>
      <w:r w:rsidRPr="00543EF8">
        <w:rPr>
          <w:rFonts w:ascii="Times New Roman" w:hAnsi="Times New Roman"/>
          <w:i/>
        </w:rPr>
        <w:t>p</w:t>
      </w:r>
      <w:r w:rsidRPr="00543EF8">
        <w:rPr>
          <w:rFonts w:ascii="Times New Roman" w:hAnsi="Times New Roman"/>
          <w:vertAlign w:val="subscript"/>
        </w:rPr>
        <w:t>1</w:t>
      </w:r>
      <w:r w:rsidRPr="00543EF8">
        <w:rPr>
          <w:rFonts w:ascii="Times New Roman" w:hAnsi="Times New Roman"/>
        </w:rPr>
        <w:t>=0</w:t>
      </w:r>
      <w:r w:rsidRPr="00D50237">
        <w:rPr>
          <w:rFonts w:ascii="Times New Roman" w:hAnsi="Times New Roman"/>
        </w:rPr>
        <w:t>.</w:t>
      </w:r>
      <w:r w:rsidRPr="00543EF8">
        <w:rPr>
          <w:rFonts w:ascii="Times New Roman" w:hAnsi="Times New Roman"/>
        </w:rPr>
        <w:t>9</w:t>
      </w:r>
      <w:r w:rsidRPr="00543EF8">
        <w:rPr>
          <w:rFonts w:ascii="Times New Roman" w:hAnsi="Times New Roman"/>
          <w:i/>
        </w:rPr>
        <w:t>p</w:t>
      </w:r>
      <w:r w:rsidRPr="00543EF8">
        <w:rPr>
          <w:rFonts w:ascii="Times New Roman" w:hAnsi="Times New Roman"/>
          <w:vertAlign w:val="subscript"/>
        </w:rPr>
        <w:t>0</w:t>
      </w:r>
      <w:r w:rsidRPr="00543EF8">
        <w:rPr>
          <w:rFonts w:ascii="Times New Roman" w:eastAsia="楷体" w:hAnsi="Times New Roman"/>
        </w:rPr>
        <w:t>，</w:t>
      </w:r>
      <w:r w:rsidRPr="00543EF8">
        <w:rPr>
          <w:rFonts w:ascii="Times New Roman" w:hAnsi="Times New Roman"/>
          <w:i/>
        </w:rPr>
        <w:t>V</w:t>
      </w:r>
      <w:r w:rsidRPr="00543EF8">
        <w:rPr>
          <w:rFonts w:ascii="Times New Roman" w:hAnsi="Times New Roman"/>
          <w:vertAlign w:val="subscript"/>
        </w:rPr>
        <w:t>3</w:t>
      </w:r>
      <w:r w:rsidRPr="00543EF8">
        <w:rPr>
          <w:rFonts w:ascii="Times New Roman" w:hAnsi="Times New Roman"/>
        </w:rPr>
        <w:t>=1</w:t>
      </w:r>
      <w:r w:rsidRPr="00D50237">
        <w:rPr>
          <w:rFonts w:ascii="Times New Roman" w:hAnsi="Times New Roman"/>
        </w:rPr>
        <w:t>.</w:t>
      </w:r>
      <w:r w:rsidRPr="00543EF8">
        <w:rPr>
          <w:rFonts w:ascii="Times New Roman" w:hAnsi="Times New Roman"/>
        </w:rPr>
        <w:t>2</w:t>
      </w:r>
      <w:r w:rsidRPr="00543EF8">
        <w:rPr>
          <w:rFonts w:ascii="Times New Roman" w:hAnsi="Times New Roman"/>
          <w:i/>
        </w:rPr>
        <w:t>V</w:t>
      </w:r>
      <w:r w:rsidRPr="00543EF8">
        <w:rPr>
          <w:rFonts w:ascii="Times New Roman" w:hAnsi="Times New Roman"/>
          <w:vertAlign w:val="subscript"/>
        </w:rPr>
        <w:t>0</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代入可得</w:t>
      </w:r>
      <m:oMath>
        <m:f>
          <m:fPr>
            <m:ctrlPr>
              <w:rPr>
                <w:rFonts w:ascii="Cambria Math" w:hAnsi="Cambria Math"/>
              </w:rPr>
            </m:ctrlPr>
          </m:fPr>
          <m:num>
            <m:r>
              <m:rPr>
                <m:sty m:val="p"/>
              </m:rPr>
              <w:rPr>
                <w:rFonts w:ascii="Cambria Math" w:hAnsi="Cambria Math"/>
              </w:rPr>
              <m:t>0.9</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543EF8">
        <w:rPr>
          <w:rFonts w:ascii="Times New Roman" w:hAnsi="Times New Roman"/>
        </w:rPr>
        <w:t>=</w:t>
      </w:r>
      <m:oMath>
        <m:f>
          <m:fPr>
            <m:ctrlPr>
              <w:rPr>
                <w:rFonts w:ascii="Cambria Math" w:hAnsi="Cambria Math"/>
              </w:rPr>
            </m:ctrlPr>
          </m:fPr>
          <m:num>
            <m:r>
              <m:rPr>
                <m:sty m:val="p"/>
              </m:rPr>
              <w:rPr>
                <w:rFonts w:ascii="Cambria Math" w:hAnsi="Cambria Math"/>
              </w:rPr>
              <m:t>1.2</m:t>
            </m:r>
            <m:sSub>
              <m:sSubPr>
                <m:ctrlPr>
                  <w:rPr>
                    <w:rFonts w:ascii="Cambria Math" w:hAnsi="Cambria Math"/>
                  </w:rPr>
                </m:ctrlPr>
              </m:sSubPr>
              <m:e>
                <m:r>
                  <w:rPr>
                    <w:rFonts w:ascii="Cambria Math" w:hAnsi="Cambria Math"/>
                  </w:rPr>
                  <m:t>p</m:t>
                </m:r>
              </m:e>
              <m:sub>
                <m:r>
                  <m:rPr>
                    <m:sty m:val="p"/>
                  </m:rPr>
                  <w:rPr>
                    <w:rFonts w:ascii="Cambria Math" w:hAnsi="Cambria Math"/>
                  </w:rPr>
                  <m:t>3</m:t>
                </m:r>
              </m:sub>
            </m:sSub>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273+</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解得缸内气体最终的压强为</w:t>
      </w:r>
      <w:r w:rsidRPr="00543EF8">
        <w:rPr>
          <w:rFonts w:ascii="Times New Roman" w:hAnsi="Times New Roman"/>
          <w:i/>
        </w:rPr>
        <w:t>p</w:t>
      </w:r>
      <w:r w:rsidRPr="00543EF8">
        <w:rPr>
          <w:rFonts w:ascii="Times New Roman" w:hAnsi="Times New Roman"/>
          <w:vertAlign w:val="subscript"/>
        </w:rPr>
        <w:t>3</w:t>
      </w:r>
      <w:r w:rsidRPr="00543EF8">
        <w:rPr>
          <w:rFonts w:ascii="Times New Roman" w:hAnsi="Times New Roman"/>
        </w:rPr>
        <w:t>=1</w:t>
      </w:r>
      <w:r w:rsidRPr="00D50237">
        <w:rPr>
          <w:rFonts w:ascii="Times New Roman" w:hAnsi="Times New Roman"/>
        </w:rPr>
        <w:t>.</w:t>
      </w:r>
      <w:r w:rsidRPr="00543EF8">
        <w:rPr>
          <w:rFonts w:ascii="Times New Roman" w:hAnsi="Times New Roman"/>
        </w:rPr>
        <w:t>5</w:t>
      </w:r>
      <w:r w:rsidRPr="00543EF8">
        <w:rPr>
          <w:rFonts w:asciiTheme="majorEastAsia" w:eastAsiaTheme="majorEastAsia" w:hAnsiTheme="majorEastAsia"/>
        </w:rPr>
        <w:t>×</w:t>
      </w:r>
      <w:r w:rsidRPr="00543EF8">
        <w:rPr>
          <w:rFonts w:ascii="Times New Roman" w:hAnsi="Times New Roman"/>
        </w:rPr>
        <w:t>10</w:t>
      </w:r>
      <w:r w:rsidRPr="00543EF8">
        <w:rPr>
          <w:rFonts w:ascii="Times New Roman" w:hAnsi="Times New Roman"/>
          <w:vertAlign w:val="superscript"/>
        </w:rPr>
        <w:t>5</w:t>
      </w:r>
      <w:r w:rsidRPr="00543EF8">
        <w:rPr>
          <w:rFonts w:ascii="Times New Roman" w:eastAsia="楷体" w:hAnsi="Times New Roman"/>
        </w:rPr>
        <w:t xml:space="preserve"> </w:t>
      </w:r>
      <w:r w:rsidRPr="00543EF8">
        <w:rPr>
          <w:rFonts w:ascii="Times New Roman" w:hAnsi="Times New Roman"/>
        </w:rPr>
        <w:t>Pa</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w:t>
      </w:r>
      <w:r w:rsidRPr="00543EF8">
        <w:rPr>
          <w:rFonts w:ascii="Times New Roman" w:hAnsi="Times New Roman"/>
        </w:rPr>
        <w:t>3</w:t>
      </w:r>
      <w:r w:rsidRPr="00543EF8">
        <w:rPr>
          <w:rFonts w:ascii="Times New Roman" w:eastAsia="楷体" w:hAnsi="Times New Roman"/>
        </w:rPr>
        <w:t>)</w:t>
      </w:r>
    </w:p>
    <w:p w:rsidR="00653CF3" w:rsidRPr="00543EF8" w:rsidRDefault="00653CF3" w:rsidP="00653CF3">
      <w:pPr>
        <w:tabs>
          <w:tab w:val="left" w:pos="2268"/>
          <w:tab w:val="left" w:pos="4395"/>
          <w:tab w:val="left" w:pos="6663"/>
        </w:tabs>
        <w:spacing w:line="360" w:lineRule="auto"/>
        <w:jc w:val="center"/>
        <w:rPr>
          <w:rFonts w:ascii="Times New Roman" w:hAnsi="Times New Roman"/>
        </w:rPr>
      </w:pPr>
      <w:r w:rsidRPr="00543EF8">
        <w:rPr>
          <w:rFonts w:ascii="Times New Roman" w:hAnsi="Times New Roman"/>
          <w:noProof/>
        </w:rPr>
        <w:drawing>
          <wp:inline distT="0" distB="0" distL="0" distR="0" wp14:anchorId="07A63BAE" wp14:editId="0F4C27E7">
            <wp:extent cx="2124710" cy="1152525"/>
            <wp:effectExtent l="0" t="0" r="8890" b="9525"/>
            <wp:docPr id="77" name="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3.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24710" cy="1152525"/>
                    </a:xfrm>
                    <a:prstGeom prst="rect">
                      <a:avLst/>
                    </a:prstGeom>
                    <a:noFill/>
                    <a:ln>
                      <a:noFill/>
                    </a:ln>
                  </pic:spPr>
                </pic:pic>
              </a:graphicData>
            </a:graphic>
          </wp:inline>
        </w:drawing>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8</w:t>
      </w:r>
      <w:r w:rsidRPr="00D50237">
        <w:rPr>
          <w:rFonts w:ascii="Times New Roman" w:hAnsi="Times New Roman"/>
        </w:rPr>
        <w:t>.</w:t>
      </w:r>
      <w:r w:rsidRPr="00543EF8">
        <w:rPr>
          <w:rFonts w:ascii="Times New Roman" w:hAnsi="Times New Roman"/>
        </w:rPr>
        <w:t>(14</w:t>
      </w:r>
      <w:r w:rsidRPr="00543EF8">
        <w:rPr>
          <w:rFonts w:ascii="Times New Roman" w:hAnsi="Times New Roman"/>
        </w:rPr>
        <w:t>分</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rPr>
        <w:t>2025·</w:t>
      </w:r>
      <w:r w:rsidRPr="00543EF8">
        <w:rPr>
          <w:rFonts w:ascii="Times New Roman" w:eastAsia="楷体" w:hAnsi="Times New Roman"/>
        </w:rPr>
        <w:t>广东省部分学校联考</w:t>
      </w:r>
      <w:r w:rsidRPr="00543EF8">
        <w:rPr>
          <w:rFonts w:ascii="Times New Roman" w:eastAsia="楷体" w:hAnsi="Times New Roman"/>
        </w:rPr>
        <w:t>)</w:t>
      </w:r>
      <w:r w:rsidRPr="00543EF8">
        <w:rPr>
          <w:rFonts w:ascii="Times New Roman" w:hAnsi="Times New Roman"/>
        </w:rPr>
        <w:t>某旅游爱好者，由低海拔地区</w:t>
      </w:r>
      <w:r w:rsidRPr="00543EF8">
        <w:rPr>
          <w:rFonts w:ascii="Times New Roman" w:hAnsi="Times New Roman"/>
        </w:rPr>
        <w:t>(</w:t>
      </w:r>
      <w:r w:rsidRPr="00543EF8">
        <w:rPr>
          <w:rFonts w:ascii="Times New Roman" w:hAnsi="Times New Roman"/>
        </w:rPr>
        <w:t>海拔高度近似为零</w:t>
      </w:r>
      <w:r w:rsidRPr="00543EF8">
        <w:rPr>
          <w:rFonts w:ascii="Times New Roman" w:hAnsi="Times New Roman"/>
        </w:rPr>
        <w:t>)</w:t>
      </w:r>
      <w:r w:rsidRPr="00543EF8">
        <w:rPr>
          <w:rFonts w:ascii="Times New Roman" w:hAnsi="Times New Roman"/>
        </w:rPr>
        <w:t>到海拔</w:t>
      </w:r>
      <w:r w:rsidRPr="00543EF8">
        <w:rPr>
          <w:rFonts w:ascii="Times New Roman" w:hAnsi="Times New Roman"/>
        </w:rPr>
        <w:t>4 000 m</w:t>
      </w:r>
      <w:r w:rsidRPr="00543EF8">
        <w:rPr>
          <w:rFonts w:ascii="Times New Roman" w:hAnsi="Times New Roman"/>
        </w:rPr>
        <w:t>的高海拔地区旅游，发现随身携带的方便面包装袋膨胀变大。已知在低海拔地区时，方便面包装袋内密封的空气体积为</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，压强等于大气压强</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，在高海拔地区时，包装袋内密封空气的体积增大为原来的</w:t>
      </w:r>
      <w:r w:rsidRPr="00543EF8">
        <w:rPr>
          <w:rFonts w:ascii="Times New Roman" w:hAnsi="Times New Roman"/>
        </w:rPr>
        <w:t>1</w:t>
      </w:r>
      <w:r w:rsidRPr="00D50237">
        <w:rPr>
          <w:rFonts w:ascii="Times New Roman" w:hAnsi="Times New Roman"/>
        </w:rPr>
        <w:t>.</w:t>
      </w:r>
      <w:r w:rsidRPr="00543EF8">
        <w:rPr>
          <w:rFonts w:ascii="Times New Roman" w:hAnsi="Times New Roman"/>
        </w:rPr>
        <w:t>5</w:t>
      </w:r>
      <w:r w:rsidRPr="00543EF8">
        <w:rPr>
          <w:rFonts w:ascii="Times New Roman" w:hAnsi="Times New Roman"/>
        </w:rPr>
        <w:t>倍，大气压强</w:t>
      </w:r>
      <w:r w:rsidRPr="00543EF8">
        <w:rPr>
          <w:rFonts w:ascii="Times New Roman" w:hAnsi="Times New Roman"/>
          <w:i/>
        </w:rPr>
        <w:t>p</w:t>
      </w:r>
      <w:r w:rsidRPr="00543EF8">
        <w:rPr>
          <w:rFonts w:ascii="Times New Roman" w:hAnsi="Times New Roman"/>
        </w:rPr>
        <w:t>随海拔高度</w:t>
      </w:r>
      <w:r w:rsidRPr="00543EF8">
        <w:rPr>
          <w:rFonts w:ascii="Times New Roman" w:hAnsi="Times New Roman"/>
          <w:i/>
        </w:rPr>
        <w:t>h</w:t>
      </w:r>
      <w:r w:rsidRPr="00543EF8">
        <w:rPr>
          <w:rFonts w:ascii="Times New Roman" w:hAnsi="Times New Roman"/>
        </w:rPr>
        <w:t>的变化规律为</w:t>
      </w:r>
      <w:r w:rsidRPr="00543EF8">
        <w:rPr>
          <w:rFonts w:ascii="Times New Roman" w:hAnsi="Times New Roman"/>
          <w:i/>
        </w:rPr>
        <w:t>p</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m:oMath>
        <m:f>
          <m:fPr>
            <m:ctrlPr>
              <w:rPr>
                <w:rFonts w:ascii="Cambria Math" w:hAnsi="Cambria Math"/>
              </w:rPr>
            </m:ctrlPr>
          </m:fPr>
          <m:num>
            <m:r>
              <w:rPr>
                <w:rFonts w:ascii="Cambria Math" w:hAnsi="Cambria Math"/>
              </w:rPr>
              <m:t>h</m:t>
            </m:r>
          </m:num>
          <m:den>
            <m:r>
              <m:rPr>
                <m:sty m:val="p"/>
              </m:rPr>
              <w:rPr>
                <w:rFonts w:ascii="Cambria Math" w:hAnsi="Cambria Math"/>
              </w:rPr>
              <m:t>10 000</m:t>
            </m:r>
          </m:den>
        </m:f>
      </m:oMath>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，将方便面包装袋内的封闭气体视为理想气体，不考虑方便面自身体积的变化，</w:t>
      </w:r>
      <w:r w:rsidRPr="00543EF8">
        <w:rPr>
          <w:rFonts w:ascii="Times New Roman" w:hAnsi="Times New Roman"/>
          <w:i/>
        </w:rPr>
        <w:t>T</w:t>
      </w:r>
      <w:r w:rsidRPr="00543EF8">
        <w:rPr>
          <w:rFonts w:ascii="Times New Roman" w:hAnsi="Times New Roman"/>
        </w:rPr>
        <w:t>=</w:t>
      </w:r>
      <w:r w:rsidRPr="00543EF8">
        <w:rPr>
          <w:rFonts w:ascii="Times New Roman" w:hAnsi="Times New Roman"/>
          <w:i/>
        </w:rPr>
        <w:t>t</w:t>
      </w:r>
      <w:r w:rsidRPr="00543EF8">
        <w:rPr>
          <w:rFonts w:ascii="Times New Roman" w:hAnsi="Times New Roman"/>
        </w:rPr>
        <w:t>+273 K</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(1)(8</w:t>
      </w:r>
      <w:r w:rsidRPr="00543EF8">
        <w:rPr>
          <w:rFonts w:ascii="Times New Roman" w:hAnsi="Times New Roman"/>
        </w:rPr>
        <w:t>分</w:t>
      </w:r>
      <w:r w:rsidRPr="00543EF8">
        <w:rPr>
          <w:rFonts w:ascii="Times New Roman" w:hAnsi="Times New Roman"/>
        </w:rPr>
        <w:t>)</w:t>
      </w:r>
      <w:r w:rsidRPr="00543EF8">
        <w:rPr>
          <w:rFonts w:ascii="Times New Roman" w:hAnsi="Times New Roman"/>
        </w:rPr>
        <w:t>若忽略环境温度变化的影响，在海拔</w:t>
      </w:r>
      <w:r w:rsidRPr="00543EF8">
        <w:rPr>
          <w:rFonts w:ascii="Times New Roman" w:hAnsi="Times New Roman"/>
        </w:rPr>
        <w:t>4 000 m</w:t>
      </w:r>
      <w:r w:rsidRPr="00543EF8">
        <w:rPr>
          <w:rFonts w:ascii="Times New Roman" w:hAnsi="Times New Roman"/>
        </w:rPr>
        <w:t>处，包装袋绷紧会对内部空气造成额外压强，求额外压强</w:t>
      </w:r>
      <w:r w:rsidRPr="00543EF8">
        <w:rPr>
          <w:rFonts w:ascii="Times New Roman" w:hAnsi="Times New Roman"/>
        </w:rPr>
        <w:t>Δ</w:t>
      </w:r>
      <w:r w:rsidRPr="00543EF8">
        <w:rPr>
          <w:rFonts w:ascii="Times New Roman" w:hAnsi="Times New Roman"/>
          <w:i/>
        </w:rPr>
        <w:t>p</w:t>
      </w:r>
      <w:r w:rsidRPr="00543EF8">
        <w:rPr>
          <w:rFonts w:ascii="Times New Roman" w:hAnsi="Times New Roman"/>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hAnsi="Times New Roman"/>
        </w:rPr>
        <w:t>(2)(6</w:t>
      </w:r>
      <w:r w:rsidRPr="00543EF8">
        <w:rPr>
          <w:rFonts w:ascii="Times New Roman" w:hAnsi="Times New Roman"/>
        </w:rPr>
        <w:t>分</w:t>
      </w:r>
      <w:r w:rsidRPr="00543EF8">
        <w:rPr>
          <w:rFonts w:ascii="Times New Roman" w:hAnsi="Times New Roman"/>
        </w:rPr>
        <w:t>)</w:t>
      </w:r>
      <w:r w:rsidRPr="00543EF8">
        <w:rPr>
          <w:rFonts w:ascii="Times New Roman" w:hAnsi="Times New Roman"/>
        </w:rPr>
        <w:t>若在海拔</w:t>
      </w:r>
      <w:r w:rsidRPr="00543EF8">
        <w:rPr>
          <w:rFonts w:ascii="Times New Roman" w:hAnsi="Times New Roman"/>
        </w:rPr>
        <w:t>4 000 m</w:t>
      </w:r>
      <w:r w:rsidRPr="00543EF8">
        <w:rPr>
          <w:rFonts w:ascii="Times New Roman" w:hAnsi="Times New Roman"/>
        </w:rPr>
        <w:t>处包装袋恰好绷紧，恰不对内部气体造成额外压强，且低海拔地区的温度为</w:t>
      </w:r>
      <w:r w:rsidRPr="00543EF8">
        <w:rPr>
          <w:rFonts w:ascii="Times New Roman" w:hAnsi="Times New Roman"/>
        </w:rPr>
        <w:t xml:space="preserve">27 </w:t>
      </w:r>
      <w:r w:rsidRPr="00543EF8">
        <w:rPr>
          <w:rFonts w:ascii="宋体" w:hAnsi="宋体" w:cs="宋体" w:hint="eastAsia"/>
        </w:rPr>
        <w:t>℃</w:t>
      </w:r>
      <w:r w:rsidRPr="00543EF8">
        <w:rPr>
          <w:rFonts w:ascii="Times New Roman" w:hAnsi="Times New Roman"/>
        </w:rPr>
        <w:t>，求海拔</w:t>
      </w:r>
      <w:r w:rsidRPr="00543EF8">
        <w:rPr>
          <w:rFonts w:ascii="Times New Roman" w:hAnsi="Times New Roman"/>
        </w:rPr>
        <w:t>4 000 m</w:t>
      </w:r>
      <w:r w:rsidRPr="00543EF8">
        <w:rPr>
          <w:rFonts w:ascii="Times New Roman" w:hAnsi="Times New Roman"/>
        </w:rPr>
        <w:t>处的摄氏温度。</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答案</w:t>
      </w:r>
      <w:r w:rsidRPr="00543EF8">
        <w:rPr>
          <w:rFonts w:ascii="Times New Roman" w:hAnsi="Times New Roman"/>
        </w:rPr>
        <w:t xml:space="preserve">　</w:t>
      </w:r>
      <w:r w:rsidRPr="00543EF8">
        <w:rPr>
          <w:rFonts w:ascii="Times New Roman" w:hAnsi="Times New Roman"/>
        </w:rPr>
        <w:t>(1)</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15</m:t>
            </m:r>
          </m:den>
        </m:f>
      </m:oMath>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 xml:space="preserve">　</w:t>
      </w:r>
      <w:r w:rsidRPr="00543EF8">
        <w:rPr>
          <w:rFonts w:ascii="Times New Roman" w:hAnsi="Times New Roman"/>
        </w:rPr>
        <w:t xml:space="preserve">(2)-3 </w:t>
      </w:r>
      <w:r w:rsidRPr="00543EF8">
        <w:rPr>
          <w:rFonts w:ascii="宋体" w:hAnsi="宋体" w:cs="宋体" w:hint="eastAsia"/>
        </w:rPr>
        <w:t>℃</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黑体" w:hAnsi="Times New Roman"/>
        </w:rPr>
        <w:t>解析</w:t>
      </w:r>
      <w:r w:rsidRPr="00543EF8">
        <w:rPr>
          <w:rFonts w:ascii="Times New Roman" w:hAnsi="Times New Roman"/>
        </w:rPr>
        <w:t xml:space="preserve">　</w:t>
      </w:r>
      <w:r w:rsidRPr="00543EF8">
        <w:rPr>
          <w:rFonts w:ascii="Times New Roman" w:eastAsia="楷体" w:hAnsi="Times New Roman"/>
        </w:rPr>
        <w:t>(</w:t>
      </w:r>
      <w:r w:rsidRPr="00543EF8">
        <w:rPr>
          <w:rFonts w:ascii="Times New Roman" w:hAnsi="Times New Roman"/>
        </w:rPr>
        <w:t>1</w:t>
      </w:r>
      <w:r w:rsidRPr="00543EF8">
        <w:rPr>
          <w:rFonts w:ascii="Times New Roman" w:eastAsia="楷体" w:hAnsi="Times New Roman"/>
        </w:rPr>
        <w:t>)</w:t>
      </w:r>
      <w:r w:rsidRPr="00543EF8">
        <w:rPr>
          <w:rFonts w:ascii="Times New Roman" w:eastAsia="楷体" w:hAnsi="Times New Roman"/>
        </w:rPr>
        <w:t>在海拔</w:t>
      </w:r>
      <w:r w:rsidRPr="00543EF8">
        <w:rPr>
          <w:rFonts w:ascii="Times New Roman" w:hAnsi="Times New Roman"/>
        </w:rPr>
        <w:t>4</w:t>
      </w:r>
      <w:r w:rsidRPr="00543EF8">
        <w:rPr>
          <w:rFonts w:ascii="Times New Roman" w:eastAsia="楷体" w:hAnsi="Times New Roman"/>
        </w:rPr>
        <w:t xml:space="preserve"> </w:t>
      </w:r>
      <w:r w:rsidRPr="00543EF8">
        <w:rPr>
          <w:rFonts w:ascii="Times New Roman" w:hAnsi="Times New Roman"/>
        </w:rPr>
        <w:t>000</w:t>
      </w:r>
      <w:r w:rsidRPr="00543EF8">
        <w:rPr>
          <w:rFonts w:ascii="Times New Roman" w:eastAsia="楷体" w:hAnsi="Times New Roman"/>
        </w:rPr>
        <w:t xml:space="preserve"> </w:t>
      </w:r>
      <w:r w:rsidRPr="00543EF8">
        <w:rPr>
          <w:rFonts w:ascii="Times New Roman" w:hAnsi="Times New Roman"/>
        </w:rPr>
        <w:t>m</w:t>
      </w:r>
      <w:r w:rsidRPr="00543EF8">
        <w:rPr>
          <w:rFonts w:ascii="Times New Roman" w:eastAsia="楷体" w:hAnsi="Times New Roman"/>
        </w:rPr>
        <w:t>处，结合题意知大气压强</w:t>
      </w:r>
      <w:r w:rsidRPr="00543EF8">
        <w:rPr>
          <w:rFonts w:ascii="Times New Roman" w:hAnsi="Times New Roman"/>
          <w:i/>
        </w:rPr>
        <w:t>p</w:t>
      </w:r>
      <w:r w:rsidRPr="00543EF8">
        <w:rPr>
          <w:rFonts w:ascii="Times New Roman" w:hAnsi="Times New Roman"/>
        </w:rPr>
        <w:t>=</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w:t>
      </w:r>
      <m:oMath>
        <m:f>
          <m:fPr>
            <m:ctrlPr>
              <w:rPr>
                <w:rFonts w:ascii="Cambria Math" w:hAnsi="Cambria Math"/>
              </w:rPr>
            </m:ctrlPr>
          </m:fPr>
          <m:num>
            <m:r>
              <m:rPr>
                <m:sty m:val="p"/>
              </m:rPr>
              <w:rPr>
                <w:rFonts w:ascii="Cambria Math" w:hAnsi="Cambria Math"/>
              </w:rPr>
              <m:t>4 000</m:t>
            </m:r>
          </m:num>
          <m:den>
            <m:r>
              <m:rPr>
                <m:sty m:val="p"/>
              </m:rPr>
              <w:rPr>
                <w:rFonts w:ascii="Cambria Math" w:hAnsi="Cambria Math"/>
              </w:rPr>
              <m:t>10 000</m:t>
            </m:r>
          </m:den>
        </m:f>
      </m:oMath>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rPr>
        <w:t>=0</w:t>
      </w:r>
      <w:r w:rsidRPr="00D50237">
        <w:rPr>
          <w:rFonts w:ascii="Times New Roman" w:hAnsi="Times New Roman"/>
        </w:rPr>
        <w:t>.</w:t>
      </w:r>
      <w:r w:rsidRPr="00543EF8">
        <w:rPr>
          <w:rFonts w:ascii="Times New Roman" w:hAnsi="Times New Roman"/>
        </w:rPr>
        <w:t>6</w:t>
      </w:r>
      <w:r w:rsidRPr="00543EF8">
        <w:rPr>
          <w:rFonts w:ascii="Times New Roman" w:hAnsi="Times New Roman"/>
          <w:i/>
        </w:rPr>
        <w:t>p</w:t>
      </w:r>
      <w:r w:rsidRPr="00543EF8">
        <w:rPr>
          <w:rFonts w:ascii="Times New Roman" w:hAnsi="Times New Roman"/>
          <w:vertAlign w:val="subscript"/>
        </w:rPr>
        <w:t>0</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此时体积为</w:t>
      </w:r>
      <w:r w:rsidRPr="00543EF8">
        <w:rPr>
          <w:rFonts w:ascii="Times New Roman" w:hAnsi="Times New Roman"/>
          <w:i/>
        </w:rPr>
        <w:t>V</w:t>
      </w:r>
      <w:r w:rsidRPr="00543EF8">
        <w:rPr>
          <w:rFonts w:ascii="Times New Roman" w:hAnsi="Times New Roman"/>
        </w:rPr>
        <w:t>=1</w:t>
      </w:r>
      <w:r w:rsidRPr="00D50237">
        <w:rPr>
          <w:rFonts w:ascii="Times New Roman" w:hAnsi="Times New Roman"/>
        </w:rPr>
        <w:t>.</w:t>
      </w:r>
      <w:r w:rsidRPr="00543EF8">
        <w:rPr>
          <w:rFonts w:ascii="Times New Roman" w:hAnsi="Times New Roman"/>
        </w:rPr>
        <w:t>5</w:t>
      </w:r>
      <w:r w:rsidRPr="00543EF8">
        <w:rPr>
          <w:rFonts w:ascii="Times New Roman" w:hAnsi="Times New Roman"/>
          <w:i/>
        </w:rPr>
        <w:t>V</w:t>
      </w:r>
      <w:r w:rsidRPr="00543EF8">
        <w:rPr>
          <w:rFonts w:ascii="Times New Roman" w:hAnsi="Times New Roman"/>
          <w:vertAlign w:val="subscript"/>
        </w:rPr>
        <w:t>0</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根据玻意耳定律可得</w:t>
      </w:r>
      <w:r w:rsidRPr="00543EF8">
        <w:rPr>
          <w:rFonts w:ascii="Times New Roman" w:hAnsi="Times New Roman"/>
          <w:i/>
        </w:rPr>
        <w:t>p</w:t>
      </w:r>
      <w:r w:rsidRPr="00543EF8">
        <w:rPr>
          <w:rFonts w:ascii="Times New Roman" w:hAnsi="Times New Roman"/>
          <w:vertAlign w:val="subscript"/>
        </w:rPr>
        <w:t>0</w:t>
      </w:r>
      <w:r w:rsidRPr="00543EF8">
        <w:rPr>
          <w:rFonts w:ascii="Times New Roman" w:hAnsi="Times New Roman"/>
          <w:i/>
        </w:rPr>
        <w:t>V</w:t>
      </w:r>
      <w:r w:rsidRPr="00543EF8">
        <w:rPr>
          <w:rFonts w:ascii="Times New Roman" w:hAnsi="Times New Roman"/>
          <w:vertAlign w:val="subscript"/>
        </w:rPr>
        <w:t>0</w:t>
      </w:r>
      <w:r w:rsidRPr="00543EF8">
        <w:rPr>
          <w:rFonts w:ascii="Times New Roman" w:hAnsi="Times New Roman"/>
        </w:rPr>
        <w:t>=</w:t>
      </w:r>
      <w:r w:rsidRPr="00543EF8">
        <w:rPr>
          <w:rFonts w:ascii="Times New Roman" w:eastAsia="楷体" w:hAnsi="Times New Roman"/>
        </w:rPr>
        <w:t>(</w:t>
      </w:r>
      <w:r w:rsidRPr="00543EF8">
        <w:rPr>
          <w:rFonts w:ascii="Times New Roman" w:hAnsi="Times New Roman"/>
          <w:i/>
        </w:rPr>
        <w:t>p</w:t>
      </w:r>
      <w:r w:rsidRPr="00543EF8">
        <w:rPr>
          <w:rFonts w:ascii="Times New Roman" w:hAnsi="Times New Roman"/>
        </w:rPr>
        <w:t>+Δ</w:t>
      </w:r>
      <w:r w:rsidRPr="00543EF8">
        <w:rPr>
          <w:rFonts w:ascii="Times New Roman" w:hAnsi="Times New Roman"/>
          <w:i/>
        </w:rPr>
        <w:t>p</w:t>
      </w:r>
      <w:r w:rsidRPr="00543EF8">
        <w:rPr>
          <w:rFonts w:ascii="Times New Roman" w:eastAsia="楷体" w:hAnsi="Times New Roman"/>
        </w:rPr>
        <w:t>)</w:t>
      </w:r>
      <w:r w:rsidRPr="00543EF8">
        <w:rPr>
          <w:rFonts w:ascii="Times New Roman" w:hAnsi="Times New Roman"/>
          <w:i/>
        </w:rPr>
        <w:t>V</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解得</w:t>
      </w:r>
      <w:r w:rsidRPr="00543EF8">
        <w:rPr>
          <w:rFonts w:ascii="Times New Roman" w:hAnsi="Times New Roman"/>
        </w:rPr>
        <w:t>Δ</w:t>
      </w:r>
      <w:r w:rsidRPr="00543EF8">
        <w:rPr>
          <w:rFonts w:ascii="Times New Roman" w:hAnsi="Times New Roman"/>
          <w:i/>
        </w:rPr>
        <w:t>p</w:t>
      </w:r>
      <w:r w:rsidRPr="00543EF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15</m:t>
            </m:r>
          </m:den>
        </m:f>
      </m:oMath>
      <w:r w:rsidRPr="00543EF8">
        <w:rPr>
          <w:rFonts w:ascii="Times New Roman" w:hAnsi="Times New Roman"/>
          <w:i/>
        </w:rPr>
        <w:t>p</w:t>
      </w:r>
      <w:r w:rsidRPr="00543EF8">
        <w:rPr>
          <w:rFonts w:ascii="Times New Roman" w:hAnsi="Times New Roman"/>
          <w:vertAlign w:val="subscript"/>
        </w:rPr>
        <w:t>0</w:t>
      </w:r>
    </w:p>
    <w:p w:rsidR="00653CF3" w:rsidRPr="00543EF8" w:rsidRDefault="00653CF3" w:rsidP="00653CF3">
      <w:pPr>
        <w:tabs>
          <w:tab w:val="left" w:pos="2268"/>
          <w:tab w:val="left" w:pos="4395"/>
          <w:tab w:val="left" w:pos="6663"/>
        </w:tabs>
        <w:spacing w:line="360" w:lineRule="auto"/>
        <w:rPr>
          <w:rFonts w:ascii="Times New Roman" w:hAnsi="Times New Roman"/>
        </w:rPr>
      </w:pPr>
      <w:r w:rsidRPr="00543EF8">
        <w:rPr>
          <w:rFonts w:ascii="Times New Roman" w:eastAsia="楷体" w:hAnsi="Times New Roman"/>
        </w:rPr>
        <w:t>(</w:t>
      </w:r>
      <w:r w:rsidRPr="00543EF8">
        <w:rPr>
          <w:rFonts w:ascii="Times New Roman" w:hAnsi="Times New Roman"/>
        </w:rPr>
        <w:t>2</w:t>
      </w:r>
      <w:r w:rsidRPr="00543EF8">
        <w:rPr>
          <w:rFonts w:ascii="Times New Roman" w:eastAsia="楷体" w:hAnsi="Times New Roman"/>
        </w:rPr>
        <w:t>)</w:t>
      </w:r>
      <w:r w:rsidRPr="00543EF8">
        <w:rPr>
          <w:rFonts w:ascii="Times New Roman" w:eastAsia="楷体" w:hAnsi="Times New Roman"/>
        </w:rPr>
        <w:t>设低海拔地区与高海拔地区的温度分别为</w:t>
      </w:r>
      <w:r w:rsidRPr="00543EF8">
        <w:rPr>
          <w:rFonts w:ascii="Times New Roman" w:hAnsi="Times New Roman"/>
          <w:i/>
        </w:rPr>
        <w:t>T</w:t>
      </w:r>
      <w:r w:rsidRPr="00543EF8">
        <w:rPr>
          <w:rFonts w:ascii="Times New Roman" w:hAnsi="Times New Roman"/>
          <w:vertAlign w:val="subscript"/>
        </w:rPr>
        <w:t>0</w:t>
      </w:r>
      <w:r w:rsidRPr="00543EF8">
        <w:rPr>
          <w:rFonts w:ascii="Times New Roman" w:eastAsia="楷体" w:hAnsi="Times New Roman"/>
        </w:rPr>
        <w:t>和</w:t>
      </w:r>
      <w:r w:rsidRPr="00543EF8">
        <w:rPr>
          <w:rFonts w:ascii="Times New Roman" w:hAnsi="Times New Roman"/>
          <w:i/>
        </w:rPr>
        <w:t>T</w:t>
      </w:r>
      <w:r w:rsidRPr="00543EF8">
        <w:rPr>
          <w:rFonts w:ascii="Times New Roman" w:eastAsia="楷体" w:hAnsi="Times New Roman"/>
        </w:rPr>
        <w:t>，根据理想气体状态方程可得</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0</m:t>
                </m:r>
              </m:sub>
            </m:sSub>
          </m:den>
        </m:f>
      </m:oMath>
      <w:r w:rsidRPr="00543EF8">
        <w:rPr>
          <w:rFonts w:ascii="Times New Roman" w:hAnsi="Times New Roman"/>
        </w:rPr>
        <w:t>=</w:t>
      </w:r>
      <m:oMath>
        <m:f>
          <m:fPr>
            <m:ctrlPr>
              <w:rPr>
                <w:rFonts w:ascii="Cambria Math" w:hAnsi="Cambria Math"/>
              </w:rPr>
            </m:ctrlPr>
          </m:fPr>
          <m:num>
            <m:r>
              <w:rPr>
                <w:rFonts w:ascii="Cambria Math" w:hAnsi="Cambria Math"/>
              </w:rPr>
              <m:t>pV</m:t>
            </m:r>
          </m:num>
          <m:den>
            <m:r>
              <w:rPr>
                <w:rFonts w:ascii="Cambria Math" w:hAnsi="Cambria Math"/>
              </w:rPr>
              <m:t>T</m:t>
            </m:r>
          </m:den>
        </m:f>
      </m:oMath>
      <w:r w:rsidRPr="00543EF8">
        <w:rPr>
          <w:rFonts w:ascii="Times New Roman" w:eastAsia="楷体" w:hAnsi="Times New Roman"/>
        </w:rPr>
        <w:t>，解得</w:t>
      </w:r>
      <w:r w:rsidRPr="00543EF8">
        <w:rPr>
          <w:rFonts w:ascii="Times New Roman" w:hAnsi="Times New Roman"/>
          <w:i/>
        </w:rPr>
        <w:t>T</w:t>
      </w:r>
      <w:r w:rsidRPr="00543EF8">
        <w:rPr>
          <w:rFonts w:ascii="Times New Roman" w:hAnsi="Times New Roman"/>
        </w:rPr>
        <w:t>=270</w:t>
      </w:r>
      <w:r w:rsidRPr="00543EF8">
        <w:rPr>
          <w:rFonts w:ascii="Times New Roman" w:eastAsia="楷体" w:hAnsi="Times New Roman"/>
        </w:rPr>
        <w:t xml:space="preserve"> </w:t>
      </w:r>
      <w:r w:rsidRPr="00543EF8">
        <w:rPr>
          <w:rFonts w:ascii="Times New Roman" w:hAnsi="Times New Roman"/>
        </w:rPr>
        <w:t>K</w:t>
      </w:r>
    </w:p>
    <w:p w:rsidR="00653CF3" w:rsidRPr="00653CF3" w:rsidRDefault="00653CF3" w:rsidP="00653CF3">
      <w:pPr>
        <w:tabs>
          <w:tab w:val="left" w:pos="2268"/>
          <w:tab w:val="left" w:pos="4395"/>
          <w:tab w:val="left" w:pos="6663"/>
        </w:tabs>
        <w:spacing w:line="360" w:lineRule="auto"/>
        <w:rPr>
          <w:rFonts w:ascii="Times New Roman" w:eastAsia="楷体" w:hAnsi="Times New Roman" w:hint="eastAsia"/>
        </w:rPr>
      </w:pPr>
      <w:r w:rsidRPr="00543EF8">
        <w:rPr>
          <w:rFonts w:ascii="Times New Roman" w:eastAsia="楷体" w:hAnsi="Times New Roman"/>
        </w:rPr>
        <w:t>因为</w:t>
      </w:r>
      <w:r w:rsidRPr="00543EF8">
        <w:rPr>
          <w:rFonts w:ascii="Times New Roman" w:hAnsi="Times New Roman"/>
          <w:i/>
        </w:rPr>
        <w:t>T</w:t>
      </w:r>
      <w:r w:rsidRPr="00543EF8">
        <w:rPr>
          <w:rFonts w:ascii="Times New Roman" w:hAnsi="Times New Roman"/>
        </w:rPr>
        <w:t>=</w:t>
      </w:r>
      <w:r w:rsidRPr="00543EF8">
        <w:rPr>
          <w:rFonts w:ascii="Times New Roman" w:hAnsi="Times New Roman"/>
          <w:i/>
        </w:rPr>
        <w:t>t</w:t>
      </w:r>
      <w:r w:rsidRPr="00543EF8">
        <w:rPr>
          <w:rFonts w:ascii="Times New Roman" w:hAnsi="Times New Roman"/>
        </w:rPr>
        <w:t>+273</w:t>
      </w:r>
      <w:r w:rsidRPr="00543EF8">
        <w:rPr>
          <w:rFonts w:ascii="Times New Roman" w:eastAsia="楷体" w:hAnsi="Times New Roman"/>
        </w:rPr>
        <w:t xml:space="preserve"> </w:t>
      </w:r>
      <w:r w:rsidRPr="00543EF8">
        <w:rPr>
          <w:rFonts w:ascii="Times New Roman" w:hAnsi="Times New Roman"/>
        </w:rPr>
        <w:t>K</w:t>
      </w:r>
      <w:r w:rsidRPr="00543EF8">
        <w:rPr>
          <w:rFonts w:ascii="Times New Roman" w:eastAsia="楷体" w:hAnsi="Times New Roman"/>
        </w:rPr>
        <w:t>，故</w:t>
      </w:r>
      <w:r w:rsidRPr="00543EF8">
        <w:rPr>
          <w:rFonts w:ascii="Times New Roman" w:hAnsi="Times New Roman"/>
          <w:i/>
        </w:rPr>
        <w:t>t</w:t>
      </w:r>
      <w:r w:rsidRPr="00543EF8">
        <w:rPr>
          <w:rFonts w:ascii="Times New Roman" w:hAnsi="Times New Roman"/>
        </w:rPr>
        <w:t>=-3</w:t>
      </w:r>
      <w:r w:rsidRPr="00543EF8">
        <w:rPr>
          <w:rFonts w:ascii="Times New Roman" w:eastAsia="楷体" w:hAnsi="Times New Roman"/>
        </w:rPr>
        <w:t xml:space="preserve"> </w:t>
      </w:r>
      <w:r w:rsidRPr="00543EF8">
        <w:rPr>
          <w:rFonts w:ascii="宋体" w:hAnsi="宋体" w:cs="宋体" w:hint="eastAsia"/>
        </w:rPr>
        <w:t>℃</w:t>
      </w:r>
      <w:r w:rsidRPr="00543EF8">
        <w:rPr>
          <w:rFonts w:ascii="Times New Roman" w:eastAsia="楷体" w:hAnsi="Times New Roman"/>
        </w:rPr>
        <w:t>。</w:t>
      </w:r>
    </w:p>
    <w:sectPr w:rsidR="00653CF3" w:rsidRPr="00653CF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1BFD" w:rsidRDefault="00471BFD" w:rsidP="006C537E">
      <w:pPr>
        <w:pStyle w:val="a3"/>
      </w:pPr>
      <w:r>
        <w:separator/>
      </w:r>
    </w:p>
  </w:endnote>
  <w:endnote w:type="continuationSeparator" w:id="0">
    <w:p w:rsidR="00471BFD" w:rsidRDefault="00471BF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1BFD" w:rsidRDefault="00471BFD">
      <w:pPr>
        <w:pStyle w:val="a3"/>
      </w:pPr>
      <w:r>
        <w:separator/>
      </w:r>
    </w:p>
  </w:footnote>
  <w:footnote w:type="continuationSeparator" w:id="0">
    <w:p w:rsidR="00471BFD" w:rsidRDefault="00471BF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1BFD"/>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53CF3"/>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653CF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653CF3"/>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1220</Words>
  <Characters>6956</Characters>
  <Application>Microsoft Office Word</Application>
  <DocSecurity>0</DocSecurity>
  <Lines>57</Lines>
  <Paragraphs>16</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2026-03-12T02:13:00Z</dcterms:modified>
</cp:coreProperties>
</file>